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AFC" w:rsidRPr="007127C3" w:rsidRDefault="007127C3" w:rsidP="00C43AFC">
      <w:pPr>
        <w:jc w:val="center"/>
        <w:rPr>
          <w:b/>
          <w:sz w:val="28"/>
          <w:szCs w:val="28"/>
          <w:u w:val="single"/>
        </w:rPr>
      </w:pPr>
      <w:r w:rsidRPr="007127C3">
        <w:rPr>
          <w:b/>
          <w:sz w:val="28"/>
          <w:szCs w:val="28"/>
          <w:u w:val="single"/>
        </w:rPr>
        <w:t>Obec</w:t>
      </w:r>
      <w:r>
        <w:rPr>
          <w:b/>
          <w:sz w:val="28"/>
          <w:szCs w:val="28"/>
          <w:u w:val="single"/>
        </w:rPr>
        <w:t>ný úrad</w:t>
      </w:r>
      <w:r w:rsidRPr="007127C3">
        <w:rPr>
          <w:b/>
          <w:sz w:val="28"/>
          <w:szCs w:val="28"/>
          <w:u w:val="single"/>
        </w:rPr>
        <w:t xml:space="preserve"> Dravce, Dravce č. 27, 053 14 Dravce</w:t>
      </w:r>
    </w:p>
    <w:p w:rsidR="007127C3" w:rsidRPr="007127C3" w:rsidRDefault="007127C3" w:rsidP="007127C3">
      <w:pPr>
        <w:rPr>
          <w:b/>
          <w:u w:val="single"/>
        </w:rPr>
      </w:pPr>
      <w:r w:rsidRPr="007127C3">
        <w:t>Č. p.: 114/2014</w:t>
      </w:r>
    </w:p>
    <w:p w:rsidR="00475A5E" w:rsidRDefault="00475A5E" w:rsidP="00475A5E"/>
    <w:p w:rsidR="00475A5E" w:rsidRPr="00127326" w:rsidRDefault="00475A5E" w:rsidP="00127326">
      <w:pPr>
        <w:jc w:val="center"/>
        <w:rPr>
          <w:b/>
          <w:sz w:val="24"/>
          <w:szCs w:val="24"/>
        </w:rPr>
      </w:pPr>
      <w:r w:rsidRPr="00127326">
        <w:rPr>
          <w:b/>
          <w:sz w:val="24"/>
          <w:szCs w:val="24"/>
        </w:rPr>
        <w:t>Prieskum trhu – výzva na predkladanie ponúk</w:t>
      </w:r>
    </w:p>
    <w:p w:rsidR="00475A5E" w:rsidRDefault="00475A5E" w:rsidP="00127326">
      <w:pPr>
        <w:ind w:firstLine="708"/>
      </w:pPr>
      <w:r>
        <w:t>Zákazka s predpokladanou hodnotou nižšou ako finančné hodnoty pre podlimitné zákazky.</w:t>
      </w:r>
    </w:p>
    <w:p w:rsidR="00C15C6E" w:rsidRPr="00C15C6E" w:rsidRDefault="00475A5E" w:rsidP="00C15C6E">
      <w:pPr>
        <w:pStyle w:val="Odsekzoznamu"/>
        <w:numPr>
          <w:ilvl w:val="0"/>
          <w:numId w:val="2"/>
        </w:numPr>
        <w:ind w:left="360"/>
        <w:rPr>
          <w:b/>
        </w:rPr>
      </w:pPr>
      <w:r w:rsidRPr="00C15C6E">
        <w:rPr>
          <w:b/>
        </w:rPr>
        <w:t>Identifikácia verejného obstarávateľa</w:t>
      </w:r>
      <w:r w:rsidR="00641BED" w:rsidRPr="00C15C6E">
        <w:rPr>
          <w:b/>
        </w:rPr>
        <w:t>:</w:t>
      </w:r>
    </w:p>
    <w:p w:rsidR="00B51F6B" w:rsidRDefault="00B51F6B" w:rsidP="00B51F6B">
      <w:pPr>
        <w:spacing w:after="0"/>
      </w:pPr>
      <w:r>
        <w:t>Verejný obstarávateľ:</w:t>
      </w:r>
      <w:r>
        <w:tab/>
      </w:r>
      <w:r w:rsidR="00A20889">
        <w:t>Obec Dravce</w:t>
      </w:r>
      <w:r w:rsidR="00641BED">
        <w:t xml:space="preserve"> </w:t>
      </w:r>
    </w:p>
    <w:p w:rsidR="00475A5E" w:rsidRDefault="00475A5E" w:rsidP="00B51F6B">
      <w:pPr>
        <w:spacing w:after="0"/>
      </w:pPr>
      <w:r>
        <w:t xml:space="preserve">IČO: </w:t>
      </w:r>
      <w:r w:rsidR="00127326">
        <w:tab/>
      </w:r>
      <w:r w:rsidR="00127326">
        <w:tab/>
      </w:r>
      <w:r w:rsidR="00127326">
        <w:tab/>
      </w:r>
      <w:r w:rsidR="00641BED">
        <w:tab/>
      </w:r>
      <w:r w:rsidR="00C43AFC">
        <w:t>00</w:t>
      </w:r>
      <w:r w:rsidR="007127C3">
        <w:t> </w:t>
      </w:r>
      <w:r w:rsidR="00A20889">
        <w:t>329</w:t>
      </w:r>
      <w:r w:rsidR="007127C3">
        <w:t xml:space="preserve"> </w:t>
      </w:r>
      <w:r w:rsidR="00A20889">
        <w:t>046</w:t>
      </w:r>
    </w:p>
    <w:p w:rsidR="00BE17EE" w:rsidRDefault="00BE17EE" w:rsidP="00B51F6B">
      <w:pPr>
        <w:spacing w:after="0"/>
      </w:pPr>
      <w:r>
        <w:t xml:space="preserve">DIČ: </w:t>
      </w:r>
      <w:r w:rsidR="00127326">
        <w:tab/>
      </w:r>
      <w:r w:rsidR="00127326">
        <w:tab/>
      </w:r>
      <w:r w:rsidR="00127326">
        <w:tab/>
      </w:r>
      <w:r w:rsidR="00641BED">
        <w:tab/>
      </w:r>
      <w:r w:rsidR="00C43AFC">
        <w:t>202</w:t>
      </w:r>
      <w:r w:rsidR="00A20889">
        <w:t>0717633</w:t>
      </w:r>
    </w:p>
    <w:p w:rsidR="00475A5E" w:rsidRDefault="00475A5E" w:rsidP="00C15C6E">
      <w:pPr>
        <w:spacing w:after="0"/>
      </w:pPr>
      <w:r>
        <w:t>Ul.:</w:t>
      </w:r>
      <w:r w:rsidR="00127326">
        <w:tab/>
      </w:r>
      <w:r w:rsidR="00127326">
        <w:tab/>
      </w:r>
      <w:r w:rsidR="00127326">
        <w:tab/>
      </w:r>
      <w:r w:rsidR="00641BED">
        <w:tab/>
      </w:r>
      <w:r w:rsidR="00A20889">
        <w:t>Dravce č. 27</w:t>
      </w:r>
    </w:p>
    <w:p w:rsidR="00475A5E" w:rsidRDefault="00BE17EE" w:rsidP="00C15C6E">
      <w:pPr>
        <w:spacing w:after="0"/>
      </w:pPr>
      <w:r>
        <w:t xml:space="preserve">PSČ, Obec: </w:t>
      </w:r>
      <w:r w:rsidR="00127326">
        <w:tab/>
      </w:r>
      <w:r w:rsidR="00127326">
        <w:tab/>
      </w:r>
      <w:r w:rsidR="00641BED">
        <w:tab/>
        <w:t>053 14 Dravce</w:t>
      </w:r>
    </w:p>
    <w:p w:rsidR="00475A5E" w:rsidRDefault="00475A5E" w:rsidP="00C15C6E">
      <w:pPr>
        <w:spacing w:after="0"/>
      </w:pPr>
      <w:r>
        <w:t xml:space="preserve">Kontaktná osoba: </w:t>
      </w:r>
      <w:r w:rsidR="00127326">
        <w:tab/>
      </w:r>
      <w:r w:rsidR="00641BED">
        <w:tab/>
        <w:t xml:space="preserve">Ing. Elena </w:t>
      </w:r>
      <w:proofErr w:type="spellStart"/>
      <w:r w:rsidR="00641BED">
        <w:t>Bašistová</w:t>
      </w:r>
      <w:proofErr w:type="spellEnd"/>
      <w:r w:rsidR="00641BED">
        <w:t>, starostka obce</w:t>
      </w:r>
    </w:p>
    <w:p w:rsidR="00BE17EE" w:rsidRDefault="00BE17EE" w:rsidP="00C15C6E">
      <w:pPr>
        <w:spacing w:after="0"/>
      </w:pPr>
      <w:r>
        <w:t xml:space="preserve">Č. tel.: </w:t>
      </w:r>
      <w:r w:rsidR="00127326">
        <w:tab/>
      </w:r>
      <w:r w:rsidR="00127326">
        <w:tab/>
      </w:r>
      <w:r w:rsidR="00641BED">
        <w:tab/>
      </w:r>
      <w:r w:rsidR="00A20889">
        <w:t>053/459 82 33</w:t>
      </w:r>
    </w:p>
    <w:p w:rsidR="00475A5E" w:rsidRDefault="00BE17EE" w:rsidP="00C15C6E">
      <w:pPr>
        <w:spacing w:after="0"/>
      </w:pPr>
      <w:r>
        <w:t xml:space="preserve">Mobil: </w:t>
      </w:r>
      <w:r w:rsidR="00127326">
        <w:tab/>
      </w:r>
      <w:r w:rsidR="00127326">
        <w:tab/>
      </w:r>
      <w:r w:rsidR="00127326">
        <w:tab/>
      </w:r>
      <w:r w:rsidR="00641BED">
        <w:tab/>
      </w:r>
      <w:r w:rsidR="00A20889">
        <w:t>0907 304 280</w:t>
      </w:r>
    </w:p>
    <w:p w:rsidR="00BE17EE" w:rsidRPr="00BE17EE" w:rsidRDefault="00475A5E" w:rsidP="00C15C6E">
      <w:pPr>
        <w:spacing w:after="0"/>
      </w:pPr>
      <w:r>
        <w:t xml:space="preserve">E-mail: </w:t>
      </w:r>
      <w:r w:rsidR="00127326">
        <w:tab/>
      </w:r>
      <w:r w:rsidR="00127326">
        <w:tab/>
      </w:r>
      <w:r w:rsidR="00641BED">
        <w:tab/>
      </w:r>
      <w:hyperlink r:id="rId6" w:history="1">
        <w:proofErr w:type="spellStart"/>
        <w:r w:rsidR="00A20889">
          <w:rPr>
            <w:rStyle w:val="Hypertextovprepojenie"/>
          </w:rPr>
          <w:t>obec</w:t>
        </w:r>
      </w:hyperlink>
      <w:r w:rsidR="00A20889">
        <w:rPr>
          <w:rStyle w:val="Hypertextovprepojenie"/>
        </w:rPr>
        <w:t>dravce@stonline</w:t>
      </w:r>
      <w:proofErr w:type="spellEnd"/>
      <w:r w:rsidR="00A20889">
        <w:rPr>
          <w:rStyle w:val="Hypertextovprepojenie"/>
        </w:rPr>
        <w:t xml:space="preserve"> .</w:t>
      </w:r>
      <w:proofErr w:type="spellStart"/>
      <w:r w:rsidR="00A20889">
        <w:rPr>
          <w:rStyle w:val="Hypertextovprepojenie"/>
        </w:rPr>
        <w:t>sk</w:t>
      </w:r>
      <w:proofErr w:type="spellEnd"/>
    </w:p>
    <w:p w:rsidR="00641BED" w:rsidRDefault="00641BED" w:rsidP="00C15C6E">
      <w:pPr>
        <w:spacing w:after="0"/>
      </w:pPr>
      <w:r>
        <w:t>Osoba poverená za VO:</w:t>
      </w:r>
      <w:r>
        <w:tab/>
        <w:t>Ing. Imrich Vozár</w:t>
      </w:r>
      <w:r w:rsidR="00B125C4">
        <w:t xml:space="preserve">, </w:t>
      </w:r>
      <w:proofErr w:type="spellStart"/>
      <w:r w:rsidR="00B125C4">
        <w:t>Elauk</w:t>
      </w:r>
      <w:proofErr w:type="spellEnd"/>
      <w:r w:rsidR="00B125C4">
        <w:t xml:space="preserve"> s.r.o</w:t>
      </w:r>
    </w:p>
    <w:p w:rsidR="00641BED" w:rsidRDefault="00641BED" w:rsidP="00C15C6E">
      <w:pPr>
        <w:spacing w:after="0"/>
      </w:pPr>
      <w:r>
        <w:t>Mobil:</w:t>
      </w:r>
      <w:r>
        <w:tab/>
      </w:r>
      <w:r>
        <w:tab/>
      </w:r>
      <w:r>
        <w:tab/>
      </w:r>
      <w:r>
        <w:tab/>
        <w:t>0948 700 620</w:t>
      </w:r>
    </w:p>
    <w:p w:rsidR="00641BED" w:rsidRDefault="00641BED" w:rsidP="00C15C6E">
      <w:pPr>
        <w:spacing w:after="0"/>
      </w:pPr>
      <w:r>
        <w:t>E – mail:</w:t>
      </w:r>
      <w:r>
        <w:tab/>
      </w:r>
      <w:r>
        <w:tab/>
      </w:r>
      <w:r>
        <w:tab/>
        <w:t>imrich.vozar@elauk.sk</w:t>
      </w:r>
    </w:p>
    <w:p w:rsidR="00475A5E" w:rsidRPr="00127326" w:rsidRDefault="00475A5E" w:rsidP="00475A5E">
      <w:pPr>
        <w:rPr>
          <w:b/>
        </w:rPr>
      </w:pPr>
      <w:r w:rsidRPr="00127326">
        <w:rPr>
          <w:b/>
        </w:rPr>
        <w:t xml:space="preserve">2. Názov zákazky </w:t>
      </w:r>
    </w:p>
    <w:p w:rsidR="00475A5E" w:rsidRDefault="00127326" w:rsidP="00475A5E">
      <w:r>
        <w:rPr>
          <w:i/>
        </w:rPr>
        <w:t>„</w:t>
      </w:r>
      <w:r w:rsidR="00641BED">
        <w:rPr>
          <w:i/>
        </w:rPr>
        <w:t>Projekt : Studňa pre segregovanú osadu</w:t>
      </w:r>
      <w:r w:rsidR="00C43AFC">
        <w:rPr>
          <w:i/>
        </w:rPr>
        <w:t>“</w:t>
      </w:r>
    </w:p>
    <w:p w:rsidR="00475A5E" w:rsidRDefault="00475A5E" w:rsidP="00475A5E">
      <w:pPr>
        <w:rPr>
          <w:b/>
        </w:rPr>
      </w:pPr>
      <w:r w:rsidRPr="00127326">
        <w:rPr>
          <w:b/>
        </w:rPr>
        <w:t>3.  Opis zákazky, množstvo alebo rozsah predmetu zákazky</w:t>
      </w:r>
    </w:p>
    <w:p w:rsidR="006E43C5" w:rsidRDefault="006E43C5" w:rsidP="00327A3E">
      <w:pPr>
        <w:jc w:val="both"/>
      </w:pPr>
      <w:r>
        <w:tab/>
        <w:t>Jedná sa o projektovú dokumentáciu, geodetické práce (geometrický plán a vytýčenie v teréne a </w:t>
      </w:r>
      <w:proofErr w:type="spellStart"/>
      <w:r>
        <w:t>porealizačné</w:t>
      </w:r>
      <w:proofErr w:type="spellEnd"/>
      <w:r>
        <w:t xml:space="preserve"> zameranie), </w:t>
      </w:r>
      <w:proofErr w:type="spellStart"/>
      <w:r>
        <w:t>inžinierskotechnická</w:t>
      </w:r>
      <w:proofErr w:type="spellEnd"/>
      <w:r>
        <w:t xml:space="preserve"> pomoc, expertízu – vyšetrenie vzoriek vody, prieskumné práce – hydrogeologický prieskum, verejné obstarávanie ako ďalšia práca , ktorá sa musí vykonať v rámci </w:t>
      </w:r>
      <w:r w:rsidR="00327A3E">
        <w:t>projektu:</w:t>
      </w:r>
    </w:p>
    <w:p w:rsidR="006E43C5" w:rsidRDefault="006E43C5" w:rsidP="00327A3E">
      <w:pPr>
        <w:pStyle w:val="Odsekzoznamu"/>
        <w:numPr>
          <w:ilvl w:val="0"/>
          <w:numId w:val="1"/>
        </w:numPr>
        <w:jc w:val="both"/>
      </w:pPr>
      <w:r>
        <w:t xml:space="preserve">jednoduchá projektová dokumentácia potrebná na </w:t>
      </w:r>
      <w:r w:rsidR="00327A3E">
        <w:t>vydanie stavebného povolenia v šiestich vyhotoveniach</w:t>
      </w:r>
    </w:p>
    <w:p w:rsidR="00327A3E" w:rsidRDefault="00327A3E" w:rsidP="00327A3E">
      <w:pPr>
        <w:pStyle w:val="Odsekzoznamu"/>
        <w:numPr>
          <w:ilvl w:val="0"/>
          <w:numId w:val="1"/>
        </w:numPr>
        <w:jc w:val="both"/>
      </w:pPr>
      <w:r>
        <w:t xml:space="preserve">geometrický plán nadväzujúci na hydrogeologický prieskum, na základe ktorého bude určené miesto výskytu podzemnej vody. </w:t>
      </w:r>
      <w:proofErr w:type="spellStart"/>
      <w:r>
        <w:t>GP</w:t>
      </w:r>
      <w:proofErr w:type="spellEnd"/>
      <w:r>
        <w:t xml:space="preserve"> je základným dokumentom potrebným k určeniu vlastníckeho práva a konania s vlastníkom nehnuteľnosti o usporiadanie vlastníctva, v prípade potreby aj </w:t>
      </w:r>
      <w:r w:rsidR="00DF3A0E">
        <w:t>určenie vecného bremena prístupu</w:t>
      </w:r>
    </w:p>
    <w:p w:rsidR="00DF3A0E" w:rsidRDefault="00DF3A0E" w:rsidP="00327A3E">
      <w:pPr>
        <w:pStyle w:val="Odsekzoznamu"/>
        <w:numPr>
          <w:ilvl w:val="0"/>
          <w:numId w:val="1"/>
        </w:numPr>
        <w:jc w:val="both"/>
      </w:pPr>
      <w:r>
        <w:t>inžinierska činnosť na aktivity súvisiace s prípravou a realizáciou stavby</w:t>
      </w:r>
      <w:r w:rsidR="004157A0">
        <w:t xml:space="preserve">. </w:t>
      </w:r>
      <w:r>
        <w:t>K realizácii je potrebné územné konanie. Až na základe právoplatného územného rozhodnutia o umiestnení sa m</w:t>
      </w:r>
      <w:r w:rsidR="004157A0">
        <w:t>ôže začať vodoprávne konanie ukončené vydaním rozhodnutia na uskutočnenie stavby studne. Táto aktivita zabezpečí vyjadrenie dotknutých orgánov k projektovej dokumentácii a vodoprávne konanie.</w:t>
      </w:r>
    </w:p>
    <w:p w:rsidR="004157A0" w:rsidRDefault="004157A0" w:rsidP="00327A3E">
      <w:pPr>
        <w:pStyle w:val="Odsekzoznamu"/>
        <w:numPr>
          <w:ilvl w:val="0"/>
          <w:numId w:val="1"/>
        </w:numPr>
        <w:jc w:val="both"/>
      </w:pPr>
      <w:r>
        <w:t xml:space="preserve">Hydrogeologický prieskum určenia miesta vrtu, čerpacia skúška: určenie miesta výskytu vody odborníkom v oblasti hydrológie a uskutočnenia vrtu na získanie výdatnosti, ktorá sa určí čerpacou skúškou. V tejto fáze realizácie sa vykoná aj </w:t>
      </w:r>
      <w:r>
        <w:lastRenderedPageBreak/>
        <w:t>skúška vody, či  navŕtaná voda zodpovedá príslušnej norme na využívanie pitnej vody.</w:t>
      </w:r>
    </w:p>
    <w:p w:rsidR="004157A0" w:rsidRDefault="004157A0" w:rsidP="00327A3E">
      <w:pPr>
        <w:pStyle w:val="Odsekzoznamu"/>
        <w:numPr>
          <w:ilvl w:val="0"/>
          <w:numId w:val="1"/>
        </w:numPr>
        <w:jc w:val="both"/>
      </w:pPr>
      <w:r>
        <w:t>Vyšetrenie vzoriek vody Úradom verejného zdravotníctva. Minimálne vyšetrenie dvoch vzoriek v priebehu čerpacích skúšok. Na začiatku a na konci čerpacích skúšok.</w:t>
      </w:r>
    </w:p>
    <w:p w:rsidR="004157A0" w:rsidRDefault="004157A0" w:rsidP="00327A3E">
      <w:pPr>
        <w:pStyle w:val="Odsekzoznamu"/>
        <w:numPr>
          <w:ilvl w:val="0"/>
          <w:numId w:val="1"/>
        </w:numPr>
        <w:jc w:val="both"/>
      </w:pPr>
      <w:proofErr w:type="spellStart"/>
      <w:r>
        <w:t>Porealizačné</w:t>
      </w:r>
      <w:proofErr w:type="spellEnd"/>
      <w:r>
        <w:t xml:space="preserve"> zameranie stavby pre zápis do katastra nehnuteľností.</w:t>
      </w:r>
    </w:p>
    <w:p w:rsidR="004157A0" w:rsidRDefault="004157A0" w:rsidP="00327A3E">
      <w:pPr>
        <w:pStyle w:val="Odsekzoznamu"/>
        <w:numPr>
          <w:ilvl w:val="0"/>
          <w:numId w:val="1"/>
        </w:numPr>
        <w:jc w:val="both"/>
      </w:pPr>
      <w:r>
        <w:t xml:space="preserve">Konanie o povolení užívania stavby- </w:t>
      </w:r>
      <w:r w:rsidR="00C15C6E">
        <w:t>zabezpečenie potrebných stanovísk dotknutých orgánov – sú spoplatnené.</w:t>
      </w:r>
    </w:p>
    <w:p w:rsidR="00C15C6E" w:rsidRDefault="00C15C6E" w:rsidP="00327A3E">
      <w:pPr>
        <w:pStyle w:val="Odsekzoznamu"/>
        <w:numPr>
          <w:ilvl w:val="0"/>
          <w:numId w:val="1"/>
        </w:numPr>
        <w:jc w:val="both"/>
      </w:pPr>
      <w:r>
        <w:t>Verejné obstarávanie dodávateľa realizácie stavby v súlade s platnou legislatívou na vykonanie hydrogeologického prieskumu, prieskumného vrtu s tým, že tento dodávateľ bude aj potom realizovať konečné vyvŕtanie studne a príslušnú technológiu.</w:t>
      </w:r>
    </w:p>
    <w:p w:rsidR="00C15C6E" w:rsidRDefault="00C15C6E" w:rsidP="00327A3E">
      <w:pPr>
        <w:pStyle w:val="Odsekzoznamu"/>
        <w:numPr>
          <w:ilvl w:val="0"/>
          <w:numId w:val="1"/>
        </w:numPr>
        <w:jc w:val="both"/>
      </w:pPr>
      <w:r>
        <w:t>Verejné obstarávanie realizácie je ďalšia práca, ktorá sa musí vykonať v rámci projektu na obstarávanie dodávateľov v zmysle platnej legislatívy.</w:t>
      </w:r>
    </w:p>
    <w:p w:rsidR="00475A5E" w:rsidRPr="00127326" w:rsidRDefault="00475A5E" w:rsidP="00475A5E">
      <w:pPr>
        <w:rPr>
          <w:b/>
        </w:rPr>
      </w:pPr>
      <w:r w:rsidRPr="00127326">
        <w:rPr>
          <w:b/>
        </w:rPr>
        <w:t>4. Predpokladaná hodnota zákazky</w:t>
      </w:r>
    </w:p>
    <w:p w:rsidR="00C43AFC" w:rsidRPr="00C43AFC" w:rsidRDefault="00C43AFC" w:rsidP="00C43AFC">
      <w:pPr>
        <w:ind w:firstLine="708"/>
      </w:pPr>
      <w:r w:rsidRPr="00C43AFC">
        <w:t xml:space="preserve">Predpokladaná hodnota zákazky je nižšia ako finančné hodnoty pre podlimitné zákazky. Na  zadávanie zákazky budeme postupovať v súlade s § 9 ods. 9) zákona č. 25/2006 Z. z. o verejnom obstarávaní a o zmene a doplnení niektorých zákonov v znení neskorších predpisov. </w:t>
      </w:r>
    </w:p>
    <w:p w:rsidR="00C43AFC" w:rsidRPr="00C43AFC" w:rsidRDefault="00C43AFC" w:rsidP="00C43AFC">
      <w:r w:rsidRPr="00C43AFC">
        <w:t xml:space="preserve">Ponuka nesmie prekročiť čiastku </w:t>
      </w:r>
      <w:r w:rsidR="00641BED">
        <w:t>3 000</w:t>
      </w:r>
      <w:r w:rsidR="00B125C4">
        <w:t xml:space="preserve">,-€ </w:t>
      </w:r>
      <w:r w:rsidRPr="00C43AFC">
        <w:t xml:space="preserve"> z dôvodu stanoveného finančného limitu.</w:t>
      </w:r>
    </w:p>
    <w:p w:rsidR="00475A5E" w:rsidRPr="00127326" w:rsidRDefault="00475A5E" w:rsidP="00475A5E">
      <w:pPr>
        <w:rPr>
          <w:b/>
        </w:rPr>
      </w:pPr>
      <w:r w:rsidRPr="00127326">
        <w:rPr>
          <w:b/>
        </w:rPr>
        <w:t>5. Trvanie zmluvy alebo lehota na dodanie predmetu zákazky</w:t>
      </w:r>
    </w:p>
    <w:p w:rsidR="00475A5E" w:rsidRDefault="007127C3" w:rsidP="00475A5E">
      <w:r>
        <w:t>30.4.2014</w:t>
      </w:r>
    </w:p>
    <w:p w:rsidR="00475A5E" w:rsidRPr="00127326" w:rsidRDefault="00475A5E" w:rsidP="00475A5E">
      <w:pPr>
        <w:rPr>
          <w:b/>
        </w:rPr>
      </w:pPr>
      <w:r w:rsidRPr="00127326">
        <w:rPr>
          <w:b/>
        </w:rPr>
        <w:t>6. Financovanie zákazky</w:t>
      </w:r>
    </w:p>
    <w:p w:rsidR="00475A5E" w:rsidRDefault="00CC4E79" w:rsidP="007127C3">
      <w:pPr>
        <w:ind w:firstLine="708"/>
        <w:jc w:val="both"/>
      </w:pPr>
      <w:r>
        <w:t xml:space="preserve">Zákazka bude financovaná </w:t>
      </w:r>
      <w:r w:rsidR="00475A5E">
        <w:t xml:space="preserve"> z</w:t>
      </w:r>
      <w:r w:rsidR="007127C3">
        <w:t> dotácie Ministerstva Slovenskej republiky, na podporu</w:t>
      </w:r>
      <w:r w:rsidR="00B125C4">
        <w:t xml:space="preserve"> </w:t>
      </w:r>
      <w:r w:rsidR="007127C3">
        <w:t>sociálnych a kultúrny</w:t>
      </w:r>
      <w:r w:rsidR="00B125C4">
        <w:t>ch potrieb a rieš</w:t>
      </w:r>
      <w:r w:rsidR="007127C3">
        <w:t>enia mi</w:t>
      </w:r>
      <w:r w:rsidR="00B125C4">
        <w:t>moriadne nepriaznivých situácií rómskej komunity</w:t>
      </w:r>
      <w:r w:rsidR="007127C3">
        <w:t xml:space="preserve"> uhrádzaná z</w:t>
      </w:r>
      <w:r w:rsidR="00B125C4">
        <w:t>o Štátneho rozpočtu na rok 2013</w:t>
      </w:r>
    </w:p>
    <w:p w:rsidR="00475A5E" w:rsidRPr="00127326" w:rsidRDefault="00475A5E" w:rsidP="00475A5E">
      <w:pPr>
        <w:rPr>
          <w:b/>
        </w:rPr>
      </w:pPr>
      <w:r w:rsidRPr="00127326">
        <w:rPr>
          <w:b/>
        </w:rPr>
        <w:t>7. Podmienky účasti</w:t>
      </w:r>
    </w:p>
    <w:p w:rsidR="00475A5E" w:rsidRDefault="00475A5E" w:rsidP="00127326">
      <w:pPr>
        <w:ind w:firstLine="708"/>
        <w:jc w:val="both"/>
      </w:pPr>
      <w:r>
        <w:t xml:space="preserve">Uchádzač musí spĺňať podmienku účasti podľa § 26 ods.1 písm. f) Zákona č. 25/2006 Z. z. o verejnom obstarávaní a o zmene a doplnení niektorých zákonov v znení neskorších predpisov (ďalej len </w:t>
      </w:r>
      <w:proofErr w:type="spellStart"/>
      <w:r>
        <w:t>ZVO</w:t>
      </w:r>
      <w:proofErr w:type="spellEnd"/>
      <w:r>
        <w:t>). Splnenie podmienky účasti preukáže predložením kópie dokladu o oprávnení dodávať tovar, uskutočňovať stavebné práce alebo poskytovať službu. (kópiu výpisu zo živnostenského registra alebo z obchodného registra).</w:t>
      </w:r>
    </w:p>
    <w:p w:rsidR="00475A5E" w:rsidRPr="00127326" w:rsidRDefault="00475A5E" w:rsidP="00475A5E">
      <w:pPr>
        <w:rPr>
          <w:b/>
        </w:rPr>
      </w:pPr>
      <w:r w:rsidRPr="00127326">
        <w:rPr>
          <w:b/>
        </w:rPr>
        <w:t>8. Obsah ponuky</w:t>
      </w:r>
    </w:p>
    <w:p w:rsidR="00475A5E" w:rsidRDefault="00475A5E" w:rsidP="00C15C6E">
      <w:pPr>
        <w:spacing w:after="0"/>
      </w:pPr>
      <w:r>
        <w:t xml:space="preserve">Ponuka musí obsahovať: </w:t>
      </w:r>
    </w:p>
    <w:p w:rsidR="00475A5E" w:rsidRDefault="00475A5E" w:rsidP="00C15C6E">
      <w:pPr>
        <w:spacing w:after="0"/>
      </w:pPr>
      <w:r>
        <w:t>8.1. Kópiu dokladu o oprávnení podnikať.</w:t>
      </w:r>
    </w:p>
    <w:p w:rsidR="00475A5E" w:rsidRDefault="00475A5E" w:rsidP="00C15C6E">
      <w:pPr>
        <w:spacing w:after="0"/>
      </w:pPr>
      <w:r>
        <w:t>8.2</w:t>
      </w:r>
      <w:r w:rsidR="00127326">
        <w:t>. Ponuku – vyplnenú prílohu č. 1</w:t>
      </w:r>
      <w:r>
        <w:t xml:space="preserve"> k tejto výzve.</w:t>
      </w:r>
    </w:p>
    <w:p w:rsidR="00475A5E" w:rsidRDefault="00CC4E79" w:rsidP="00C15C6E">
      <w:pPr>
        <w:spacing w:after="0"/>
      </w:pPr>
      <w:r>
        <w:t>8.3</w:t>
      </w:r>
      <w:r w:rsidR="00475A5E">
        <w:t>. Ponuka nemusí obsahovať návrh zmluvy. (V prípade,  ak sa bude zmluva uzatvárať, na predloženie návrhu zmluvy bude vyzvaný iba úspešný uchádzač).</w:t>
      </w:r>
    </w:p>
    <w:p w:rsidR="00C15C6E" w:rsidRDefault="00C15C6E" w:rsidP="00C15C6E">
      <w:pPr>
        <w:spacing w:after="0"/>
      </w:pPr>
    </w:p>
    <w:p w:rsidR="00475A5E" w:rsidRPr="00127326" w:rsidRDefault="00475A5E" w:rsidP="00475A5E">
      <w:pPr>
        <w:rPr>
          <w:b/>
        </w:rPr>
      </w:pPr>
      <w:r w:rsidRPr="00127326">
        <w:rPr>
          <w:b/>
        </w:rPr>
        <w:t>9. Predkladanie ponúk</w:t>
      </w:r>
    </w:p>
    <w:p w:rsidR="00475A5E" w:rsidRDefault="00475A5E" w:rsidP="00C15C6E">
      <w:pPr>
        <w:ind w:firstLine="708"/>
        <w:jc w:val="both"/>
      </w:pPr>
      <w:r>
        <w:lastRenderedPageBreak/>
        <w:t xml:space="preserve">Ponuky je potrebné doručiť </w:t>
      </w:r>
      <w:r w:rsidR="00CC4E79">
        <w:t xml:space="preserve">elektronicky na e-mailovú adresu: </w:t>
      </w:r>
      <w:hyperlink r:id="rId7" w:history="1">
        <w:r w:rsidR="00641BED" w:rsidRPr="00090402">
          <w:rPr>
            <w:rStyle w:val="Hypertextovprepojenie"/>
          </w:rPr>
          <w:t>imrich.vozar@elauk.sk</w:t>
        </w:r>
      </w:hyperlink>
      <w:r w:rsidR="00CC4E79">
        <w:t xml:space="preserve">. V kolónke Predmet uchádzač uvedie: Prieskum trhu -  </w:t>
      </w:r>
      <w:r w:rsidR="00B125C4" w:rsidRPr="00B125C4">
        <w:rPr>
          <w:i/>
        </w:rPr>
        <w:t>„Projekt : Studňa pre segregovanú osadu“</w:t>
      </w:r>
      <w:r w:rsidR="00B125C4">
        <w:rPr>
          <w:i/>
        </w:rPr>
        <w:t xml:space="preserve">. </w:t>
      </w:r>
      <w:r>
        <w:t>Ponuka doručená po uplynutí lehoty na predklada</w:t>
      </w:r>
      <w:r w:rsidR="00CC4E79">
        <w:t>nie ponúk, sa vráti uchádzačovi.</w:t>
      </w:r>
    </w:p>
    <w:p w:rsidR="00475A5E" w:rsidRPr="00127326" w:rsidRDefault="00475A5E" w:rsidP="00475A5E">
      <w:pPr>
        <w:rPr>
          <w:b/>
        </w:rPr>
      </w:pPr>
      <w:r w:rsidRPr="00127326">
        <w:rPr>
          <w:b/>
        </w:rPr>
        <w:t>10. Lehota na predkladanie ponúk</w:t>
      </w:r>
    </w:p>
    <w:p w:rsidR="00475A5E" w:rsidRPr="00C43AFC" w:rsidRDefault="00475A5E" w:rsidP="00C15C6E">
      <w:pPr>
        <w:ind w:firstLine="708"/>
      </w:pPr>
      <w:r w:rsidRPr="00C43AFC">
        <w:t xml:space="preserve">Do  </w:t>
      </w:r>
      <w:r w:rsidR="00641BED">
        <w:t>14.2.2014, 14.00 hod</w:t>
      </w:r>
    </w:p>
    <w:p w:rsidR="00475A5E" w:rsidRPr="00127326" w:rsidRDefault="00475A5E" w:rsidP="00475A5E">
      <w:pPr>
        <w:rPr>
          <w:b/>
        </w:rPr>
      </w:pPr>
      <w:r w:rsidRPr="00127326">
        <w:rPr>
          <w:b/>
        </w:rPr>
        <w:t>11. Lehota viazanosti ponúk</w:t>
      </w:r>
    </w:p>
    <w:p w:rsidR="00475A5E" w:rsidRPr="00C43AFC" w:rsidRDefault="00641BED" w:rsidP="00C15C6E">
      <w:pPr>
        <w:ind w:firstLine="708"/>
      </w:pPr>
      <w:r>
        <w:t>30.4.2014</w:t>
      </w:r>
    </w:p>
    <w:p w:rsidR="00475A5E" w:rsidRPr="00127326" w:rsidRDefault="00475A5E" w:rsidP="00475A5E">
      <w:pPr>
        <w:rPr>
          <w:b/>
        </w:rPr>
      </w:pPr>
      <w:r w:rsidRPr="00127326">
        <w:rPr>
          <w:b/>
        </w:rPr>
        <w:t>12. Kritérium na vyhodnocovanie ponúk</w:t>
      </w:r>
    </w:p>
    <w:p w:rsidR="00475A5E" w:rsidRDefault="003F060B" w:rsidP="00C15C6E">
      <w:pPr>
        <w:ind w:firstLine="708"/>
      </w:pPr>
      <w:r>
        <w:t xml:space="preserve">Najnižšia cena s DPH, spolu za </w:t>
      </w:r>
      <w:r w:rsidR="00C43AFC">
        <w:t>celý predmet zákazky</w:t>
      </w:r>
      <w:r>
        <w:t>.</w:t>
      </w:r>
    </w:p>
    <w:p w:rsidR="00475A5E" w:rsidRPr="00127326" w:rsidRDefault="00475A5E" w:rsidP="00475A5E">
      <w:pPr>
        <w:rPr>
          <w:b/>
        </w:rPr>
      </w:pPr>
      <w:r w:rsidRPr="00127326">
        <w:rPr>
          <w:b/>
        </w:rPr>
        <w:t xml:space="preserve">13.Otváranie a vyhodnocovanie ponúk </w:t>
      </w:r>
    </w:p>
    <w:p w:rsidR="00C15C6E" w:rsidRDefault="00475A5E" w:rsidP="003F060B">
      <w:pPr>
        <w:ind w:firstLine="708"/>
      </w:pPr>
      <w:r>
        <w:t xml:space="preserve">Otváranie a vyhodnocovanie ponúk sa uskutoční  </w:t>
      </w:r>
      <w:r w:rsidR="00641BED">
        <w:t>17.2.2013</w:t>
      </w:r>
      <w:r w:rsidR="00C43AFC" w:rsidRPr="00C43AFC">
        <w:t xml:space="preserve"> v kancelárii </w:t>
      </w:r>
      <w:proofErr w:type="spellStart"/>
      <w:r w:rsidR="00B125C4">
        <w:t>Elauk</w:t>
      </w:r>
      <w:proofErr w:type="spellEnd"/>
      <w:r w:rsidR="00B125C4">
        <w:t xml:space="preserve"> s.r.o</w:t>
      </w:r>
    </w:p>
    <w:p w:rsidR="00475A5E" w:rsidRDefault="00475A5E" w:rsidP="003F060B">
      <w:pPr>
        <w:ind w:firstLine="708"/>
      </w:pPr>
      <w:r>
        <w:t>Ponuky sa budú vyhodnocovať podľa kritéria na vyhodnotenie ponúk. Ponuka s najnižšou cenou sa umiestni na prvom mieste v poradí, ponuka s najvyššou cenou na poslednom mieste v poradí. Úspešná bude ponuka na prvom mieste v poradí.</w:t>
      </w:r>
    </w:p>
    <w:p w:rsidR="00475A5E" w:rsidRDefault="00475A5E" w:rsidP="00475A5E">
      <w:r w:rsidRPr="003F060B">
        <w:rPr>
          <w:b/>
        </w:rPr>
        <w:t>14. Ponuka  je súčasťou  prieskumu trhu.</w:t>
      </w:r>
      <w:r>
        <w:t xml:space="preserve"> Vyhodnotenie ponúk sa neriadi ustanoveniami § 42 </w:t>
      </w:r>
      <w:proofErr w:type="spellStart"/>
      <w:r>
        <w:t>ZVO</w:t>
      </w:r>
      <w:proofErr w:type="spellEnd"/>
      <w:r>
        <w:t>.</w:t>
      </w:r>
    </w:p>
    <w:p w:rsidR="00475A5E" w:rsidRPr="003F060B" w:rsidRDefault="00475A5E" w:rsidP="00475A5E">
      <w:pPr>
        <w:rPr>
          <w:b/>
        </w:rPr>
      </w:pPr>
      <w:r w:rsidRPr="003F060B">
        <w:rPr>
          <w:b/>
        </w:rPr>
        <w:t>15. Ďalšie informácie</w:t>
      </w:r>
    </w:p>
    <w:p w:rsidR="00475A5E" w:rsidRDefault="00475A5E" w:rsidP="003F060B">
      <w:pPr>
        <w:ind w:firstLine="708"/>
      </w:pPr>
      <w:r>
        <w:t xml:space="preserve">Komunikácia s uchádzačmi bude zabezpečovaná e-mailom (poštou). Verejný obstarávateľ určil na komunikáciu e-mailovú adresu: </w:t>
      </w:r>
      <w:hyperlink r:id="rId8" w:history="1">
        <w:r w:rsidR="00641BED" w:rsidRPr="00090402">
          <w:rPr>
            <w:rStyle w:val="Hypertextovprepojenie"/>
          </w:rPr>
          <w:t>imrich.vozar@elauk.sk</w:t>
        </w:r>
      </w:hyperlink>
    </w:p>
    <w:p w:rsidR="00475A5E" w:rsidRDefault="00475A5E" w:rsidP="003F060B">
      <w:pPr>
        <w:ind w:firstLine="708"/>
      </w:pPr>
      <w:r>
        <w:t>Príjemca  elektronickej pošty je  povinný potvrdiť prijatie každej správy v písomnej odpovedi.</w:t>
      </w:r>
    </w:p>
    <w:p w:rsidR="00475A5E" w:rsidRDefault="00475A5E" w:rsidP="00C15C6E">
      <w:pPr>
        <w:ind w:firstLine="708"/>
      </w:pPr>
      <w:r>
        <w:t>Informácia o vyhodnotení ponúk bude uchádzačom zaslaná na ich e-mailovú adresu.</w:t>
      </w:r>
    </w:p>
    <w:p w:rsidR="00475A5E" w:rsidRDefault="00475A5E" w:rsidP="00475A5E">
      <w:r>
        <w:t xml:space="preserve">Prílohy: </w:t>
      </w:r>
      <w:r w:rsidR="00214A93">
        <w:tab/>
      </w:r>
      <w:r>
        <w:t>1.</w:t>
      </w:r>
      <w:r w:rsidR="00127326">
        <w:t xml:space="preserve"> Tlačivo: Ponuka </w:t>
      </w:r>
    </w:p>
    <w:p w:rsidR="00C15C6E" w:rsidRDefault="00B125C4" w:rsidP="00475A5E">
      <w:r>
        <w:t>Dravce</w:t>
      </w:r>
      <w:r w:rsidR="00165545">
        <w:t xml:space="preserve">, </w:t>
      </w:r>
      <w:r>
        <w:t>11.2.2014</w:t>
      </w:r>
    </w:p>
    <w:p w:rsidR="00475A5E" w:rsidRDefault="00475A5E" w:rsidP="00C15C6E">
      <w:pPr>
        <w:spacing w:after="0"/>
      </w:pPr>
      <w:r>
        <w:t xml:space="preserve">                                                                                   ...................................</w:t>
      </w:r>
    </w:p>
    <w:p w:rsidR="003F060B" w:rsidRDefault="003F060B" w:rsidP="00C15C6E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475A5E">
        <w:t xml:space="preserve"> </w:t>
      </w:r>
      <w:r>
        <w:tab/>
      </w:r>
      <w:r>
        <w:tab/>
      </w:r>
      <w:r w:rsidR="00C15C6E">
        <w:t xml:space="preserve">       Ing. Ele</w:t>
      </w:r>
      <w:r w:rsidR="00641BED">
        <w:t xml:space="preserve">na </w:t>
      </w:r>
      <w:proofErr w:type="spellStart"/>
      <w:r w:rsidR="00641BED">
        <w:t>Bašistová</w:t>
      </w:r>
      <w:proofErr w:type="spellEnd"/>
    </w:p>
    <w:p w:rsidR="00214A93" w:rsidRDefault="00641BED" w:rsidP="00C15C6E">
      <w:pPr>
        <w:spacing w:after="0"/>
        <w:ind w:left="5664" w:firstLine="708"/>
      </w:pPr>
      <w:r>
        <w:t>Starostka</w:t>
      </w:r>
      <w:r w:rsidR="00165545">
        <w:t xml:space="preserve"> obce</w:t>
      </w:r>
    </w:p>
    <w:p w:rsidR="00D74BF0" w:rsidRDefault="00D74BF0" w:rsidP="00C15C6E">
      <w:pPr>
        <w:spacing w:after="0"/>
        <w:ind w:left="5664" w:firstLine="708"/>
      </w:pPr>
    </w:p>
    <w:p w:rsidR="00D74BF0" w:rsidRDefault="00D74BF0" w:rsidP="00C15C6E">
      <w:pPr>
        <w:spacing w:after="0"/>
        <w:ind w:left="5664" w:firstLine="708"/>
      </w:pPr>
    </w:p>
    <w:p w:rsidR="00D74BF0" w:rsidRDefault="00D74BF0" w:rsidP="00C15C6E">
      <w:pPr>
        <w:spacing w:after="0"/>
        <w:ind w:left="5664" w:firstLine="708"/>
      </w:pPr>
    </w:p>
    <w:p w:rsidR="00D74BF0" w:rsidRDefault="00D74BF0" w:rsidP="00C15C6E">
      <w:pPr>
        <w:spacing w:after="0"/>
        <w:ind w:left="5664" w:firstLine="708"/>
      </w:pPr>
    </w:p>
    <w:p w:rsidR="00D74BF0" w:rsidRDefault="00D74BF0" w:rsidP="00C15C6E">
      <w:pPr>
        <w:spacing w:after="0"/>
        <w:ind w:left="5664" w:firstLine="708"/>
      </w:pPr>
    </w:p>
    <w:p w:rsidR="00D74BF0" w:rsidRDefault="00D74BF0" w:rsidP="00C15C6E">
      <w:pPr>
        <w:spacing w:after="0"/>
        <w:ind w:left="5664" w:firstLine="708"/>
      </w:pPr>
    </w:p>
    <w:p w:rsidR="00D74BF0" w:rsidRDefault="00D74BF0" w:rsidP="00C15C6E">
      <w:pPr>
        <w:spacing w:after="0"/>
        <w:ind w:left="5664" w:firstLine="708"/>
      </w:pPr>
    </w:p>
    <w:p w:rsidR="00D74BF0" w:rsidRDefault="00D74BF0" w:rsidP="00C15C6E">
      <w:pPr>
        <w:spacing w:after="0"/>
        <w:ind w:left="5664" w:firstLine="708"/>
      </w:pPr>
    </w:p>
    <w:p w:rsidR="00D74BF0" w:rsidRDefault="00D74BF0" w:rsidP="00C15C6E">
      <w:pPr>
        <w:spacing w:after="0"/>
        <w:ind w:left="5664" w:firstLine="708"/>
      </w:pPr>
    </w:p>
    <w:p w:rsidR="00D74BF0" w:rsidRPr="00DB4014" w:rsidRDefault="00D74BF0" w:rsidP="00D74BF0">
      <w:r w:rsidRPr="00D74BF0">
        <w:rPr>
          <w:b/>
          <w:i/>
        </w:rPr>
        <w:t xml:space="preserve">Príloha č. 1 k č. </w:t>
      </w:r>
      <w:proofErr w:type="spellStart"/>
      <w:r w:rsidRPr="00D74BF0">
        <w:rPr>
          <w:b/>
          <w:i/>
        </w:rPr>
        <w:t>s</w:t>
      </w:r>
      <w:r w:rsidRPr="00D74BF0">
        <w:rPr>
          <w:b/>
          <w:i/>
        </w:rPr>
        <w:t>p</w:t>
      </w:r>
      <w:proofErr w:type="spellEnd"/>
      <w:r w:rsidRPr="00DB4014">
        <w:rPr>
          <w:b/>
          <w:i/>
        </w:rPr>
        <w:t xml:space="preserve">.: </w:t>
      </w:r>
      <w:r w:rsidRPr="00D74BF0">
        <w:rPr>
          <w:i/>
        </w:rPr>
        <w:t>114/2014</w:t>
      </w:r>
      <w:r w:rsidRPr="00DB4014">
        <w:rPr>
          <w:i/>
        </w:rPr>
        <w:t xml:space="preserve"> </w:t>
      </w:r>
    </w:p>
    <w:p w:rsidR="00D74BF0" w:rsidRPr="0061514D" w:rsidRDefault="00D74BF0" w:rsidP="00D74BF0">
      <w:pPr>
        <w:jc w:val="center"/>
        <w:rPr>
          <w:b/>
          <w:sz w:val="28"/>
          <w:szCs w:val="28"/>
        </w:rPr>
      </w:pPr>
      <w:r w:rsidRPr="00DB4014">
        <w:rPr>
          <w:b/>
          <w:sz w:val="28"/>
          <w:szCs w:val="28"/>
        </w:rPr>
        <w:t>Ponuka</w:t>
      </w:r>
      <w:r w:rsidRPr="00DB4014">
        <w:rPr>
          <w:b/>
          <w:i/>
          <w:sz w:val="28"/>
          <w:szCs w:val="28"/>
        </w:rPr>
        <w:t xml:space="preserve"> </w:t>
      </w:r>
    </w:p>
    <w:p w:rsidR="00D74BF0" w:rsidRPr="0097184C" w:rsidRDefault="00D74BF0" w:rsidP="00D74BF0">
      <w:pPr>
        <w:jc w:val="center"/>
        <w:rPr>
          <w:i/>
        </w:rPr>
      </w:pPr>
      <w:r w:rsidRPr="0061514D">
        <w:rPr>
          <w:i/>
        </w:rPr>
        <w:t>„</w:t>
      </w:r>
      <w:r>
        <w:rPr>
          <w:i/>
        </w:rPr>
        <w:t>Projekt: studňa pre segregovanú osadu</w:t>
      </w:r>
      <w:r>
        <w:rPr>
          <w:i/>
        </w:rPr>
        <w:t>“</w:t>
      </w:r>
    </w:p>
    <w:p w:rsidR="00D74BF0" w:rsidRDefault="00D74BF0" w:rsidP="00D74BF0">
      <w:pPr>
        <w:jc w:val="center"/>
      </w:pPr>
    </w:p>
    <w:p w:rsidR="00D74BF0" w:rsidRDefault="00D74BF0" w:rsidP="00D74BF0">
      <w:r>
        <w:t>Cena sa skladá z nasledovných položiek: p</w:t>
      </w:r>
      <w:r>
        <w:t xml:space="preserve">rípravná a projektová </w:t>
      </w:r>
      <w:r>
        <w:t>dokumentácia, o</w:t>
      </w:r>
      <w:r>
        <w:t>dvody za vyňatie z</w:t>
      </w:r>
      <w:r>
        <w:t> </w:t>
      </w:r>
      <w:proofErr w:type="spellStart"/>
      <w:r>
        <w:t>PPF</w:t>
      </w:r>
      <w:proofErr w:type="spellEnd"/>
      <w:r>
        <w:t xml:space="preserve">, </w:t>
      </w:r>
      <w:proofErr w:type="spellStart"/>
      <w:r>
        <w:t>jednorázový</w:t>
      </w:r>
      <w:proofErr w:type="spellEnd"/>
      <w:r>
        <w:t xml:space="preserve"> poplatok, n</w:t>
      </w:r>
      <w:r>
        <w:t>ákup pozemkov</w:t>
      </w:r>
      <w:r w:rsidR="001A762F">
        <w:t>. U</w:t>
      </w:r>
      <w:bookmarkStart w:id="0" w:name="_GoBack"/>
      <w:bookmarkEnd w:id="0"/>
      <w:r>
        <w:t xml:space="preserve">chádzač </w:t>
      </w:r>
      <w:proofErr w:type="spellStart"/>
      <w:r>
        <w:t>nacení</w:t>
      </w:r>
      <w:proofErr w:type="spellEnd"/>
      <w:r>
        <w:t xml:space="preserve"> projekt ako celok </w:t>
      </w:r>
    </w:p>
    <w:tbl>
      <w:tblPr>
        <w:tblpPr w:leftFromText="141" w:rightFromText="141" w:horzAnchor="margin" w:tblpY="2187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1417"/>
        <w:gridCol w:w="1526"/>
        <w:gridCol w:w="1167"/>
        <w:gridCol w:w="1243"/>
      </w:tblGrid>
      <w:tr w:rsidR="001A762F" w:rsidRPr="00DB4014" w:rsidTr="005768F0">
        <w:trPr>
          <w:trHeight w:val="984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762F" w:rsidRPr="00DB4014" w:rsidRDefault="001A762F" w:rsidP="005768F0">
            <w:pPr>
              <w:jc w:val="center"/>
            </w:pPr>
            <w:r w:rsidRPr="00DB4014">
              <w:t>Položka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762F" w:rsidRPr="00DB4014" w:rsidRDefault="001A762F" w:rsidP="005768F0">
            <w:pPr>
              <w:jc w:val="center"/>
            </w:pPr>
            <w:r w:rsidRPr="00DB4014">
              <w:t>Cena bez DPH €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762F" w:rsidRPr="00DB4014" w:rsidRDefault="001A762F" w:rsidP="005768F0">
            <w:pPr>
              <w:jc w:val="center"/>
            </w:pPr>
            <w:r w:rsidRPr="00DB4014">
              <w:t>DPH</w:t>
            </w:r>
            <w:r>
              <w:t xml:space="preserve"> €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762F" w:rsidRDefault="001A762F" w:rsidP="005768F0">
            <w:pPr>
              <w:jc w:val="center"/>
            </w:pPr>
            <w:r w:rsidRPr="00DB4014">
              <w:t>Cena</w:t>
            </w:r>
          </w:p>
          <w:p w:rsidR="001A762F" w:rsidRPr="00DB4014" w:rsidRDefault="001A762F" w:rsidP="005768F0">
            <w:pPr>
              <w:jc w:val="center"/>
            </w:pPr>
            <w:r w:rsidRPr="00DB4014">
              <w:t>s DPH €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762F" w:rsidRPr="00DB4014" w:rsidRDefault="001A762F" w:rsidP="005768F0">
            <w:pPr>
              <w:jc w:val="center"/>
            </w:pPr>
            <w:r>
              <w:t>Poznámka</w:t>
            </w:r>
          </w:p>
        </w:tc>
      </w:tr>
      <w:tr w:rsidR="001A762F" w:rsidRPr="00DB4014" w:rsidTr="005768F0">
        <w:trPr>
          <w:trHeight w:val="41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62F" w:rsidRPr="00DB4014" w:rsidRDefault="001A762F" w:rsidP="005768F0">
            <w:r>
              <w:t>Cena za projekt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62F" w:rsidRPr="00DB4014" w:rsidRDefault="001A762F" w:rsidP="005768F0"/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62F" w:rsidRPr="00DB4014" w:rsidRDefault="001A762F" w:rsidP="005768F0"/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62F" w:rsidRPr="00DB4014" w:rsidRDefault="001A762F" w:rsidP="005768F0"/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62F" w:rsidRPr="00DB4014" w:rsidRDefault="001A762F" w:rsidP="005768F0"/>
        </w:tc>
      </w:tr>
    </w:tbl>
    <w:p w:rsidR="00D74BF0" w:rsidRPr="00DB4014" w:rsidRDefault="00D74BF0" w:rsidP="00D74BF0"/>
    <w:p w:rsidR="00D74BF0" w:rsidRPr="00DB4014" w:rsidRDefault="00D74BF0" w:rsidP="00D74BF0">
      <w:r w:rsidRPr="00DB4014">
        <w:t>Obchodné meno uchádzača:</w:t>
      </w:r>
    </w:p>
    <w:p w:rsidR="00D74BF0" w:rsidRPr="00DB4014" w:rsidRDefault="00D74BF0" w:rsidP="00D74BF0">
      <w:r w:rsidRPr="00DB4014">
        <w:t>............................................................................................................................</w:t>
      </w:r>
    </w:p>
    <w:p w:rsidR="00D74BF0" w:rsidRPr="00DB4014" w:rsidRDefault="00D74BF0" w:rsidP="00D74BF0">
      <w:r w:rsidRPr="00DB4014">
        <w:t xml:space="preserve">Sídlo alebo miesto podnikania: </w:t>
      </w:r>
    </w:p>
    <w:p w:rsidR="00D74BF0" w:rsidRPr="00DB4014" w:rsidRDefault="00D74BF0" w:rsidP="00D74BF0">
      <w:r w:rsidRPr="00DB4014">
        <w:t>..............................................................................................</w:t>
      </w:r>
      <w:r>
        <w:t>..............................</w:t>
      </w:r>
    </w:p>
    <w:p w:rsidR="00D74BF0" w:rsidRPr="00DB4014" w:rsidRDefault="00D74BF0" w:rsidP="00D74BF0">
      <w:r w:rsidRPr="00DB4014">
        <w:tab/>
      </w:r>
      <w:r w:rsidRPr="00DB4014">
        <w:tab/>
      </w:r>
      <w:r w:rsidRPr="00DB4014">
        <w:tab/>
      </w:r>
    </w:p>
    <w:p w:rsidR="00D74BF0" w:rsidRPr="00DB4014" w:rsidRDefault="00D74BF0" w:rsidP="00D74BF0">
      <w:r w:rsidRPr="00DB4014">
        <w:t xml:space="preserve">E-mailová adresa: .................................................. </w:t>
      </w:r>
    </w:p>
    <w:p w:rsidR="00D74BF0" w:rsidRPr="00DB4014" w:rsidRDefault="00D74BF0" w:rsidP="00D74BF0">
      <w:r w:rsidRPr="00DB4014">
        <w:t>Tel., mobil: .............................................</w:t>
      </w:r>
    </w:p>
    <w:p w:rsidR="00D74BF0" w:rsidRPr="00DB4014" w:rsidRDefault="00D74BF0" w:rsidP="00D74BF0">
      <w:r w:rsidRPr="00DB4014">
        <w:t>Dátum: ..........................</w:t>
      </w:r>
    </w:p>
    <w:p w:rsidR="00D74BF0" w:rsidRPr="00DB4014" w:rsidRDefault="00D74BF0" w:rsidP="00D74BF0"/>
    <w:p w:rsidR="00D74BF0" w:rsidRPr="00DB4014" w:rsidRDefault="00D74BF0" w:rsidP="00D74BF0">
      <w:r w:rsidRPr="00DB4014">
        <w:t xml:space="preserve">Osoba oprávnená konať v mene uchádzača:  </w:t>
      </w:r>
    </w:p>
    <w:p w:rsidR="00D74BF0" w:rsidRPr="00DB4014" w:rsidRDefault="00D74BF0" w:rsidP="00D74BF0">
      <w:r w:rsidRPr="00DB4014">
        <w:t xml:space="preserve">................................................................................         </w:t>
      </w:r>
    </w:p>
    <w:p w:rsidR="00D74BF0" w:rsidRPr="00DB4014" w:rsidRDefault="00D74BF0" w:rsidP="00D74BF0">
      <w:r w:rsidRPr="00DB4014">
        <w:t xml:space="preserve">                   (meno, priezvisko, podpis)         </w:t>
      </w:r>
    </w:p>
    <w:p w:rsidR="00D74BF0" w:rsidRDefault="00D74BF0" w:rsidP="00C15C6E">
      <w:pPr>
        <w:spacing w:after="0"/>
        <w:ind w:left="5664" w:firstLine="708"/>
      </w:pPr>
    </w:p>
    <w:sectPr w:rsidR="00D74B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8E385F"/>
    <w:multiLevelType w:val="hybridMultilevel"/>
    <w:tmpl w:val="6EDEBD6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DE63E8"/>
    <w:multiLevelType w:val="hybridMultilevel"/>
    <w:tmpl w:val="C5B4FD82"/>
    <w:lvl w:ilvl="0" w:tplc="7EEED360">
      <w:start w:val="3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A5E"/>
    <w:rsid w:val="00127326"/>
    <w:rsid w:val="00165545"/>
    <w:rsid w:val="001A762F"/>
    <w:rsid w:val="00214A93"/>
    <w:rsid w:val="00327A3E"/>
    <w:rsid w:val="003F060B"/>
    <w:rsid w:val="004157A0"/>
    <w:rsid w:val="00475A5E"/>
    <w:rsid w:val="00641BED"/>
    <w:rsid w:val="006E43C5"/>
    <w:rsid w:val="007127C3"/>
    <w:rsid w:val="008D482D"/>
    <w:rsid w:val="00A20889"/>
    <w:rsid w:val="00B01F99"/>
    <w:rsid w:val="00B125C4"/>
    <w:rsid w:val="00B51F6B"/>
    <w:rsid w:val="00BE17EE"/>
    <w:rsid w:val="00C15C6E"/>
    <w:rsid w:val="00C43AFC"/>
    <w:rsid w:val="00CC4E79"/>
    <w:rsid w:val="00D74BF0"/>
    <w:rsid w:val="00DF3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byajntext">
    <w:name w:val="Plain Text"/>
    <w:basedOn w:val="Normlny"/>
    <w:link w:val="ObyajntextChar"/>
    <w:uiPriority w:val="99"/>
    <w:semiHidden/>
    <w:unhideWhenUsed/>
    <w:rsid w:val="00BE17EE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BE17EE"/>
    <w:rPr>
      <w:rFonts w:ascii="Consolas" w:hAnsi="Consolas" w:cs="Consolas"/>
      <w:sz w:val="21"/>
      <w:szCs w:val="21"/>
    </w:rPr>
  </w:style>
  <w:style w:type="character" w:styleId="Hypertextovprepojenie">
    <w:name w:val="Hyperlink"/>
    <w:basedOn w:val="Predvolenpsmoodseku"/>
    <w:uiPriority w:val="99"/>
    <w:unhideWhenUsed/>
    <w:rsid w:val="00BE17EE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327A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byajntext">
    <w:name w:val="Plain Text"/>
    <w:basedOn w:val="Normlny"/>
    <w:link w:val="ObyajntextChar"/>
    <w:uiPriority w:val="99"/>
    <w:semiHidden/>
    <w:unhideWhenUsed/>
    <w:rsid w:val="00BE17EE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BE17EE"/>
    <w:rPr>
      <w:rFonts w:ascii="Consolas" w:hAnsi="Consolas" w:cs="Consolas"/>
      <w:sz w:val="21"/>
      <w:szCs w:val="21"/>
    </w:rPr>
  </w:style>
  <w:style w:type="character" w:styleId="Hypertextovprepojenie">
    <w:name w:val="Hyperlink"/>
    <w:basedOn w:val="Predvolenpsmoodseku"/>
    <w:uiPriority w:val="99"/>
    <w:unhideWhenUsed/>
    <w:rsid w:val="00BE17EE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327A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6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rich.vozar@elauk.sk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mrich.vozar@elauk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cu@holcikovce.s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1025</Words>
  <Characters>5847</Characters>
  <Application>Microsoft Office Word</Application>
  <DocSecurity>0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</cp:revision>
  <dcterms:created xsi:type="dcterms:W3CDTF">2014-02-11T10:47:00Z</dcterms:created>
  <dcterms:modified xsi:type="dcterms:W3CDTF">2014-02-11T13:05:00Z</dcterms:modified>
</cp:coreProperties>
</file>