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C5" w:rsidRDefault="001B14C5" w:rsidP="001B14C5">
      <w:pPr>
        <w:pStyle w:val="Zkladntext2"/>
        <w:spacing w:line="276" w:lineRule="auto"/>
        <w:jc w:val="left"/>
        <w:rPr>
          <w:spacing w:val="0"/>
          <w:sz w:val="24"/>
        </w:rPr>
      </w:pPr>
    </w:p>
    <w:p w:rsidR="001B14C5" w:rsidRDefault="001B14C5" w:rsidP="001B14C5">
      <w:pPr>
        <w:pStyle w:val="Zkladntext2"/>
        <w:spacing w:line="276" w:lineRule="auto"/>
        <w:jc w:val="left"/>
        <w:rPr>
          <w:spacing w:val="0"/>
          <w:sz w:val="24"/>
        </w:rPr>
      </w:pPr>
    </w:p>
    <w:p w:rsidR="00085224" w:rsidRDefault="00643B8C" w:rsidP="001B14C5">
      <w:pPr>
        <w:pStyle w:val="Zkladntext2"/>
        <w:spacing w:line="276" w:lineRule="auto"/>
        <w:rPr>
          <w:spacing w:val="0"/>
          <w:sz w:val="28"/>
          <w:szCs w:val="28"/>
        </w:rPr>
      </w:pPr>
      <w:r w:rsidRPr="00E01BAE">
        <w:rPr>
          <w:spacing w:val="0"/>
          <w:sz w:val="28"/>
          <w:szCs w:val="28"/>
        </w:rPr>
        <w:t>Obecné</w:t>
      </w:r>
      <w:r w:rsidR="00B0653C" w:rsidRPr="00E01BAE">
        <w:rPr>
          <w:spacing w:val="0"/>
          <w:sz w:val="28"/>
          <w:szCs w:val="28"/>
        </w:rPr>
        <w:t xml:space="preserve"> zastupiteľstvo </w:t>
      </w:r>
      <w:r w:rsidR="00E01BAE">
        <w:rPr>
          <w:spacing w:val="0"/>
          <w:sz w:val="28"/>
          <w:szCs w:val="28"/>
        </w:rPr>
        <w:t xml:space="preserve">obce </w:t>
      </w:r>
      <w:r w:rsidR="00A83FD9">
        <w:rPr>
          <w:spacing w:val="0"/>
          <w:sz w:val="28"/>
          <w:szCs w:val="28"/>
        </w:rPr>
        <w:t>Dravce</w:t>
      </w:r>
      <w:r w:rsidR="001549C7">
        <w:rPr>
          <w:spacing w:val="0"/>
          <w:sz w:val="28"/>
          <w:szCs w:val="28"/>
        </w:rPr>
        <w:t xml:space="preserve"> </w:t>
      </w:r>
      <w:r w:rsidR="00B0653C" w:rsidRPr="00E01BAE">
        <w:rPr>
          <w:spacing w:val="0"/>
          <w:sz w:val="28"/>
          <w:szCs w:val="28"/>
        </w:rPr>
        <w:t xml:space="preserve">uznesením č. </w:t>
      </w:r>
      <w:r w:rsidR="00085224">
        <w:rPr>
          <w:spacing w:val="0"/>
          <w:sz w:val="28"/>
          <w:szCs w:val="28"/>
        </w:rPr>
        <w:t>7/2019</w:t>
      </w:r>
      <w:r w:rsidR="00686E82" w:rsidRPr="00E01BAE">
        <w:rPr>
          <w:spacing w:val="0"/>
          <w:sz w:val="28"/>
          <w:szCs w:val="28"/>
        </w:rPr>
        <w:t xml:space="preserve"> </w:t>
      </w:r>
    </w:p>
    <w:p w:rsidR="00B0653C" w:rsidRPr="00E01BAE" w:rsidRDefault="00B0653C" w:rsidP="001B14C5">
      <w:pPr>
        <w:pStyle w:val="Zkladntext2"/>
        <w:spacing w:line="276" w:lineRule="auto"/>
        <w:rPr>
          <w:spacing w:val="0"/>
          <w:sz w:val="28"/>
          <w:szCs w:val="28"/>
        </w:rPr>
      </w:pPr>
      <w:r w:rsidRPr="00E01BAE">
        <w:rPr>
          <w:spacing w:val="0"/>
          <w:sz w:val="28"/>
          <w:szCs w:val="28"/>
        </w:rPr>
        <w:t xml:space="preserve">zo dňa </w:t>
      </w:r>
      <w:r w:rsidR="00085224">
        <w:rPr>
          <w:spacing w:val="0"/>
          <w:sz w:val="28"/>
          <w:szCs w:val="28"/>
        </w:rPr>
        <w:t>30.04.2019</w:t>
      </w:r>
    </w:p>
    <w:p w:rsidR="00E01BAE" w:rsidRDefault="00B0653C" w:rsidP="00E01BAE">
      <w:pPr>
        <w:spacing w:line="276" w:lineRule="auto"/>
        <w:jc w:val="both"/>
      </w:pPr>
      <w:r w:rsidRPr="00BB4C92">
        <w:t>  </w:t>
      </w:r>
    </w:p>
    <w:p w:rsidR="001B14C5" w:rsidRPr="00BB4C92" w:rsidRDefault="001B14C5" w:rsidP="00E01BAE">
      <w:pPr>
        <w:spacing w:line="276" w:lineRule="auto"/>
        <w:jc w:val="both"/>
      </w:pPr>
    </w:p>
    <w:p w:rsidR="00E01BAE" w:rsidRDefault="003A3D74" w:rsidP="00E01BAE">
      <w:pPr>
        <w:pStyle w:val="Nadpis3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</w:pPr>
      <w:r>
        <w:t>V</w:t>
      </w:r>
      <w:r w:rsidR="00B0653C" w:rsidRPr="00BB4C92">
        <w:t>yhlasuje</w:t>
      </w:r>
      <w:r w:rsidR="00496D44">
        <w:t xml:space="preserve"> </w:t>
      </w:r>
    </w:p>
    <w:p w:rsidR="001B14C5" w:rsidRPr="001B14C5" w:rsidRDefault="001B14C5" w:rsidP="001B14C5">
      <w:pPr>
        <w:rPr>
          <w:lang w:eastAsia="cs-CZ"/>
        </w:rPr>
      </w:pPr>
    </w:p>
    <w:p w:rsidR="00496D44" w:rsidRDefault="00B0653C" w:rsidP="00E01BAE">
      <w:pPr>
        <w:pStyle w:val="Nadpis3"/>
        <w:numPr>
          <w:ilvl w:val="0"/>
          <w:numId w:val="0"/>
        </w:numPr>
        <w:tabs>
          <w:tab w:val="left" w:pos="426"/>
        </w:tabs>
        <w:spacing w:line="276" w:lineRule="auto"/>
        <w:ind w:left="426"/>
        <w:rPr>
          <w:b w:val="0"/>
        </w:rPr>
      </w:pPr>
      <w:r w:rsidRPr="00496D44">
        <w:rPr>
          <w:b w:val="0"/>
        </w:rPr>
        <w:t>v zmysle §18a ods. 2</w:t>
      </w:r>
      <w:r w:rsidR="0053423E" w:rsidRPr="00496D44">
        <w:rPr>
          <w:b w:val="0"/>
        </w:rPr>
        <w:t xml:space="preserve"> a 4</w:t>
      </w:r>
      <w:r w:rsidRPr="00496D44">
        <w:rPr>
          <w:b w:val="0"/>
        </w:rPr>
        <w:t xml:space="preserve"> zákona SNR č. 369/1990 Zb. o obecnom zriadení v platnom znení </w:t>
      </w:r>
    </w:p>
    <w:p w:rsidR="00496D44" w:rsidRPr="00496D44" w:rsidRDefault="00B0653C" w:rsidP="00E01BAE">
      <w:pPr>
        <w:pStyle w:val="Zarkazkladnhotextu3"/>
        <w:tabs>
          <w:tab w:val="num" w:pos="-5040"/>
          <w:tab w:val="left" w:pos="993"/>
        </w:tabs>
        <w:spacing w:line="276" w:lineRule="auto"/>
        <w:ind w:left="426"/>
        <w:jc w:val="center"/>
        <w:rPr>
          <w:b/>
          <w:bCs/>
          <w:sz w:val="28"/>
          <w:szCs w:val="28"/>
        </w:rPr>
      </w:pPr>
      <w:r w:rsidRPr="00496D44">
        <w:rPr>
          <w:b/>
          <w:bCs/>
          <w:sz w:val="28"/>
          <w:szCs w:val="28"/>
        </w:rPr>
        <w:t>voľb</w:t>
      </w:r>
      <w:r w:rsidR="0053423E" w:rsidRPr="00496D44">
        <w:rPr>
          <w:b/>
          <w:bCs/>
          <w:sz w:val="28"/>
          <w:szCs w:val="28"/>
        </w:rPr>
        <w:t>u</w:t>
      </w:r>
      <w:r w:rsidRPr="00496D44">
        <w:rPr>
          <w:b/>
          <w:bCs/>
          <w:sz w:val="28"/>
          <w:szCs w:val="28"/>
        </w:rPr>
        <w:t xml:space="preserve"> hlavného kontrolóra</w:t>
      </w:r>
      <w:r w:rsidR="00946FA3" w:rsidRPr="00496D44">
        <w:rPr>
          <w:b/>
          <w:bCs/>
          <w:sz w:val="28"/>
          <w:szCs w:val="28"/>
        </w:rPr>
        <w:t xml:space="preserve"> obce </w:t>
      </w:r>
      <w:r w:rsidR="00A83FD9">
        <w:rPr>
          <w:b/>
          <w:bCs/>
          <w:sz w:val="28"/>
          <w:szCs w:val="28"/>
        </w:rPr>
        <w:t>Dravce</w:t>
      </w:r>
      <w:r w:rsidR="00496D44">
        <w:rPr>
          <w:b/>
          <w:bCs/>
          <w:sz w:val="28"/>
          <w:szCs w:val="28"/>
        </w:rPr>
        <w:t>,</w:t>
      </w:r>
    </w:p>
    <w:p w:rsidR="001B14C5" w:rsidRDefault="001B14C5" w:rsidP="00E01BAE">
      <w:pPr>
        <w:pStyle w:val="Zarkazkladnhotextu3"/>
        <w:tabs>
          <w:tab w:val="num" w:pos="-5040"/>
          <w:tab w:val="left" w:pos="993"/>
        </w:tabs>
        <w:spacing w:line="276" w:lineRule="auto"/>
        <w:ind w:left="426"/>
        <w:rPr>
          <w:bCs/>
        </w:rPr>
      </w:pPr>
    </w:p>
    <w:p w:rsidR="00B0653C" w:rsidRPr="00BB4C92" w:rsidRDefault="00946FA3" w:rsidP="00E01BAE">
      <w:pPr>
        <w:pStyle w:val="Zarkazkladnhotextu3"/>
        <w:tabs>
          <w:tab w:val="num" w:pos="-5040"/>
          <w:tab w:val="left" w:pos="993"/>
        </w:tabs>
        <w:spacing w:line="276" w:lineRule="auto"/>
        <w:ind w:left="426"/>
      </w:pPr>
      <w:r>
        <w:rPr>
          <w:bCs/>
        </w:rPr>
        <w:t>ktor</w:t>
      </w:r>
      <w:r w:rsidR="0053423E">
        <w:rPr>
          <w:bCs/>
        </w:rPr>
        <w:t>á</w:t>
      </w:r>
      <w:r>
        <w:rPr>
          <w:bCs/>
        </w:rPr>
        <w:t xml:space="preserve"> sa uskutočn</w:t>
      </w:r>
      <w:r w:rsidR="0053423E">
        <w:rPr>
          <w:bCs/>
        </w:rPr>
        <w:t>í</w:t>
      </w:r>
      <w:r>
        <w:rPr>
          <w:bCs/>
        </w:rPr>
        <w:t xml:space="preserve"> </w:t>
      </w:r>
      <w:r w:rsidR="003A3D74">
        <w:rPr>
          <w:b/>
          <w:bCs/>
        </w:rPr>
        <w:t xml:space="preserve">dňa </w:t>
      </w:r>
      <w:r w:rsidR="00085224">
        <w:rPr>
          <w:b/>
          <w:bCs/>
        </w:rPr>
        <w:t xml:space="preserve">20.06.2019 </w:t>
      </w:r>
      <w:r w:rsidR="00496D44">
        <w:rPr>
          <w:b/>
          <w:bCs/>
        </w:rPr>
        <w:t xml:space="preserve"> </w:t>
      </w:r>
      <w:r w:rsidR="00B0653C" w:rsidRPr="00BB4C92">
        <w:t xml:space="preserve">na zasadnutí </w:t>
      </w:r>
      <w:r w:rsidR="00643B8C" w:rsidRPr="00BB4C92">
        <w:t>Obecného</w:t>
      </w:r>
      <w:r w:rsidR="00B0653C" w:rsidRPr="00BB4C92">
        <w:t xml:space="preserve"> zastupiteľstva v</w:t>
      </w:r>
      <w:r w:rsidR="00643B8C" w:rsidRPr="00BB4C92">
        <w:t> </w:t>
      </w:r>
      <w:r w:rsidR="00A83FD9">
        <w:t>Dravciach</w:t>
      </w:r>
      <w:r w:rsidR="003A3D74">
        <w:t>.</w:t>
      </w:r>
    </w:p>
    <w:p w:rsidR="00E01BAE" w:rsidRPr="00BB4C92" w:rsidRDefault="00B0653C" w:rsidP="00E01BAE">
      <w:pPr>
        <w:tabs>
          <w:tab w:val="left" w:pos="360"/>
        </w:tabs>
        <w:spacing w:line="276" w:lineRule="auto"/>
        <w:jc w:val="both"/>
      </w:pPr>
      <w:r w:rsidRPr="00BB4C92">
        <w:t> </w:t>
      </w:r>
    </w:p>
    <w:p w:rsidR="00E01BAE" w:rsidRDefault="007C0CC7" w:rsidP="00E01BAE">
      <w:pPr>
        <w:pStyle w:val="Nadpis3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</w:pPr>
      <w:r>
        <w:t>U</w:t>
      </w:r>
      <w:r w:rsidR="00B0653C" w:rsidRPr="00BB4C92">
        <w:t xml:space="preserve">stanovuje </w:t>
      </w:r>
    </w:p>
    <w:p w:rsidR="001B14C5" w:rsidRPr="001B14C5" w:rsidRDefault="001B14C5" w:rsidP="001B14C5">
      <w:pPr>
        <w:rPr>
          <w:lang w:eastAsia="cs-CZ"/>
        </w:rPr>
      </w:pPr>
    </w:p>
    <w:p w:rsidR="00E01BAE" w:rsidRDefault="003A3D74" w:rsidP="001549C7">
      <w:pPr>
        <w:pStyle w:val="Nadpis3"/>
        <w:numPr>
          <w:ilvl w:val="0"/>
          <w:numId w:val="0"/>
        </w:numPr>
        <w:tabs>
          <w:tab w:val="left" w:pos="426"/>
        </w:tabs>
        <w:spacing w:line="276" w:lineRule="auto"/>
        <w:ind w:left="426"/>
        <w:rPr>
          <w:b w:val="0"/>
        </w:rPr>
      </w:pPr>
      <w:r w:rsidRPr="00496D44">
        <w:rPr>
          <w:b w:val="0"/>
        </w:rPr>
        <w:t>podrobnosti o spôsobe a vykonaní voľby hlavného kontrolóra obce a náležitosti prihlášky:</w:t>
      </w:r>
    </w:p>
    <w:p w:rsidR="001B14C5" w:rsidRPr="001B14C5" w:rsidRDefault="001B14C5" w:rsidP="001B14C5">
      <w:pPr>
        <w:rPr>
          <w:lang w:eastAsia="cs-CZ"/>
        </w:rPr>
      </w:pPr>
    </w:p>
    <w:p w:rsidR="003A3D74" w:rsidRPr="00226A68" w:rsidRDefault="007D0DE2" w:rsidP="00E01BAE">
      <w:pPr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K</w:t>
      </w:r>
      <w:r w:rsidR="003A3D74" w:rsidRPr="00226A68">
        <w:rPr>
          <w:b/>
        </w:rPr>
        <w:t>valifikačné predpoklady na výkon funkcie hlavného kontrolóra:</w:t>
      </w:r>
    </w:p>
    <w:p w:rsidR="003A3D74" w:rsidRDefault="003A3D74" w:rsidP="00E01BAE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/>
        <w:jc w:val="both"/>
      </w:pPr>
      <w:r w:rsidRPr="00F37BD3">
        <w:t>minimálne ukončené úpln</w:t>
      </w:r>
      <w:r w:rsidR="007C0CC7">
        <w:t>é stredné vzdelanie s</w:t>
      </w:r>
      <w:r w:rsidR="007D0DE2">
        <w:t> maturitou.</w:t>
      </w:r>
    </w:p>
    <w:p w:rsidR="001B14C5" w:rsidRDefault="001B14C5" w:rsidP="001B14C5">
      <w:pPr>
        <w:spacing w:line="276" w:lineRule="auto"/>
        <w:ind w:left="1080"/>
        <w:jc w:val="both"/>
      </w:pPr>
    </w:p>
    <w:p w:rsidR="003A3D74" w:rsidRPr="00226A68" w:rsidRDefault="007D0DE2" w:rsidP="00E01BAE">
      <w:pPr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N</w:t>
      </w:r>
      <w:r w:rsidR="003A3D74" w:rsidRPr="00226A68">
        <w:rPr>
          <w:b/>
        </w:rPr>
        <w:t>áležitosti prihlášky :</w:t>
      </w:r>
    </w:p>
    <w:p w:rsidR="003A3D74" w:rsidRPr="00F37BD3" w:rsidRDefault="003A3D74" w:rsidP="00E01BAE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/>
        <w:jc w:val="both"/>
      </w:pPr>
      <w:r w:rsidRPr="00F37BD3">
        <w:t>meno a priezvisko, titul, dátum narodenia, trvalé bydlisko,</w:t>
      </w:r>
      <w:r>
        <w:t xml:space="preserve"> tel. kontakt</w:t>
      </w:r>
      <w:r w:rsidR="007C0CC7">
        <w:t>,</w:t>
      </w:r>
    </w:p>
    <w:p w:rsidR="001B14C5" w:rsidRPr="00F37BD3" w:rsidRDefault="001B14C5" w:rsidP="001B14C5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/>
        <w:jc w:val="both"/>
      </w:pPr>
      <w:r w:rsidRPr="00A717B2">
        <w:t>údaje potrebné na vyžiadanie výpisu z registra trestov</w:t>
      </w:r>
      <w:r w:rsidRPr="00F37BD3">
        <w:t>,</w:t>
      </w:r>
    </w:p>
    <w:p w:rsidR="003A3D74" w:rsidRPr="00F37BD3" w:rsidRDefault="003A3D74" w:rsidP="00E01BAE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/>
        <w:jc w:val="both"/>
      </w:pPr>
      <w:r w:rsidRPr="00F37BD3">
        <w:t>overená kópia dokladu o najvyššom dosiahnutom vzdelaní, kópie dokladov o absolvovaní vzdelávacích programov a</w:t>
      </w:r>
      <w:r>
        <w:t> </w:t>
      </w:r>
      <w:r w:rsidRPr="00F37BD3">
        <w:t>kurzov</w:t>
      </w:r>
      <w:r>
        <w:t>,</w:t>
      </w:r>
    </w:p>
    <w:p w:rsidR="00496D44" w:rsidRDefault="003A3D74" w:rsidP="00E01BAE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/>
        <w:jc w:val="both"/>
      </w:pPr>
      <w:r w:rsidRPr="00F37BD3">
        <w:t>profesijný životopis, prehľad doterajších zamestnaní a funkčného zaradenia,</w:t>
      </w:r>
      <w:r w:rsidR="00496D44">
        <w:t xml:space="preserve"> </w:t>
      </w:r>
    </w:p>
    <w:p w:rsidR="003A3D74" w:rsidRDefault="003A3D74" w:rsidP="00E01BAE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/>
        <w:jc w:val="both"/>
      </w:pPr>
      <w:r w:rsidRPr="00F37BD3">
        <w:t>súhlas so zverejnením osobných údajov na účel vykonania voľby v obecnom zastupiteľstve</w:t>
      </w:r>
      <w:r w:rsidR="005C435B">
        <w:t xml:space="preserve">, </w:t>
      </w:r>
      <w:r w:rsidR="005C435B" w:rsidRPr="00BB4C92">
        <w:t xml:space="preserve">podľa zákona č. </w:t>
      </w:r>
      <w:r w:rsidR="007B5D03">
        <w:t>18/2018 Z.z.</w:t>
      </w:r>
      <w:r w:rsidR="005C435B" w:rsidRPr="00BB4C92">
        <w:t xml:space="preserve"> o ochrane osobných údajov</w:t>
      </w:r>
      <w:r w:rsidR="00496D44">
        <w:t xml:space="preserve"> </w:t>
      </w:r>
      <w:r w:rsidR="00496D44" w:rsidRPr="00496D44">
        <w:t>a o zmene a doplnení niektorých zákonov</w:t>
      </w:r>
      <w:r w:rsidR="00E01BAE">
        <w:t>.</w:t>
      </w:r>
    </w:p>
    <w:p w:rsidR="001B14C5" w:rsidRDefault="001B14C5" w:rsidP="001B14C5">
      <w:pPr>
        <w:spacing w:line="276" w:lineRule="auto"/>
        <w:ind w:left="1080"/>
        <w:jc w:val="both"/>
      </w:pPr>
      <w:bookmarkStart w:id="0" w:name="_GoBack"/>
      <w:bookmarkEnd w:id="0"/>
    </w:p>
    <w:p w:rsidR="003A3D74" w:rsidRPr="00226A68" w:rsidRDefault="00983C3A" w:rsidP="00E01BAE">
      <w:pPr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Ď</w:t>
      </w:r>
      <w:r w:rsidR="003A3D74" w:rsidRPr="00226A68">
        <w:rPr>
          <w:b/>
        </w:rPr>
        <w:t>alšie predpoklady :</w:t>
      </w:r>
    </w:p>
    <w:p w:rsidR="003A3D74" w:rsidRPr="00F37BD3" w:rsidRDefault="003A3D74" w:rsidP="00E01BAE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/>
        <w:jc w:val="both"/>
      </w:pPr>
      <w:r w:rsidRPr="00F37BD3">
        <w:t>prax vo verejnej a štátnej správe alebo prax v riadiacej, ekonomickej, právnickej a kontrolnej činnosti, znalosť podvojného účtovníctva,</w:t>
      </w:r>
    </w:p>
    <w:p w:rsidR="003A3D74" w:rsidRPr="00F37BD3" w:rsidRDefault="003A3D74" w:rsidP="00E01BAE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/>
        <w:jc w:val="both"/>
      </w:pPr>
      <w:r w:rsidRPr="00F37BD3">
        <w:t>znalosť právnych predpisov týkajúcich sa hospodárenia obce, rozpočtových a príspevkových organizácií, právnických osôb, zákon o finančnej kontrole, o účtovníctve, o majetku obcí, sťažnostiach a ďalších prislúchajúcich právnych predpisov,</w:t>
      </w:r>
    </w:p>
    <w:p w:rsidR="003A3D74" w:rsidRPr="00F37BD3" w:rsidRDefault="003A3D74" w:rsidP="00E01BAE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/>
        <w:jc w:val="both"/>
      </w:pPr>
      <w:r w:rsidRPr="00F37BD3">
        <w:t>užívateľské ovládanie počítača,</w:t>
      </w:r>
    </w:p>
    <w:p w:rsidR="003A3D74" w:rsidRDefault="003A3D74" w:rsidP="00E01BAE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/>
        <w:jc w:val="both"/>
      </w:pPr>
      <w:r w:rsidRPr="00F37BD3">
        <w:t>občianska a morálna bezúhonnosť.</w:t>
      </w:r>
    </w:p>
    <w:p w:rsidR="001B14C5" w:rsidRDefault="001B14C5" w:rsidP="001B14C5">
      <w:pPr>
        <w:spacing w:line="276" w:lineRule="auto"/>
        <w:ind w:left="1080"/>
        <w:jc w:val="both"/>
      </w:pPr>
    </w:p>
    <w:p w:rsidR="001B14C5" w:rsidRDefault="001B14C5" w:rsidP="001B14C5">
      <w:pPr>
        <w:spacing w:line="276" w:lineRule="auto"/>
        <w:ind w:left="1080"/>
        <w:jc w:val="both"/>
      </w:pPr>
    </w:p>
    <w:p w:rsidR="001B14C5" w:rsidRDefault="001B14C5" w:rsidP="001B14C5">
      <w:pPr>
        <w:spacing w:line="276" w:lineRule="auto"/>
        <w:ind w:left="1080"/>
        <w:jc w:val="both"/>
      </w:pPr>
    </w:p>
    <w:p w:rsidR="001B14C5" w:rsidRDefault="001B14C5" w:rsidP="001B14C5">
      <w:pPr>
        <w:spacing w:line="276" w:lineRule="auto"/>
        <w:ind w:left="1080"/>
        <w:jc w:val="both"/>
      </w:pPr>
    </w:p>
    <w:p w:rsidR="001B14C5" w:rsidRDefault="001B14C5" w:rsidP="001B14C5">
      <w:pPr>
        <w:spacing w:line="276" w:lineRule="auto"/>
        <w:ind w:left="1080"/>
        <w:jc w:val="both"/>
      </w:pPr>
    </w:p>
    <w:p w:rsidR="001B14C5" w:rsidRDefault="001B14C5" w:rsidP="001B14C5">
      <w:pPr>
        <w:spacing w:line="276" w:lineRule="auto"/>
        <w:ind w:left="1080"/>
        <w:jc w:val="both"/>
      </w:pPr>
    </w:p>
    <w:p w:rsidR="005C435B" w:rsidRPr="00226A68" w:rsidRDefault="005C435B" w:rsidP="00E01BAE">
      <w:pPr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Miesto, spôsob a termín doručenia prihlášok</w:t>
      </w:r>
      <w:r w:rsidRPr="00226A68">
        <w:rPr>
          <w:b/>
        </w:rPr>
        <w:t>:</w:t>
      </w:r>
    </w:p>
    <w:p w:rsidR="003A3D74" w:rsidRDefault="003A3D74" w:rsidP="00E01BAE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/>
        <w:jc w:val="both"/>
      </w:pPr>
      <w:r w:rsidRPr="00F37BD3">
        <w:t xml:space="preserve">Uchádzač na funkciu hlavného kontrolóra </w:t>
      </w:r>
      <w:r w:rsidRPr="005C435B">
        <w:t>doručí</w:t>
      </w:r>
      <w:r w:rsidRPr="00F37BD3">
        <w:t xml:space="preserve"> písomnú prihlášku v zalepenej obálke označenej „Voľba hlavného kontrolóra – NEOTVÁRAŤ“ na</w:t>
      </w:r>
      <w:r>
        <w:t xml:space="preserve"> adresu</w:t>
      </w:r>
      <w:r w:rsidRPr="00F37BD3">
        <w:t>:</w:t>
      </w:r>
      <w:r w:rsidR="005C435B">
        <w:t xml:space="preserve"> </w:t>
      </w:r>
      <w:r>
        <w:t xml:space="preserve">Obecný úrad </w:t>
      </w:r>
      <w:r w:rsidR="001549C7">
        <w:t>Dravce</w:t>
      </w:r>
      <w:r>
        <w:t xml:space="preserve">, 053 14  </w:t>
      </w:r>
      <w:r w:rsidR="001549C7">
        <w:t>Dravce</w:t>
      </w:r>
      <w:r w:rsidR="005C435B">
        <w:t xml:space="preserve"> v termíne </w:t>
      </w:r>
      <w:r w:rsidRPr="00F37BD3">
        <w:t xml:space="preserve">do </w:t>
      </w:r>
      <w:r w:rsidR="00085224">
        <w:t>05.06.2019</w:t>
      </w:r>
      <w:r w:rsidRPr="00F37BD3">
        <w:t xml:space="preserve"> do </w:t>
      </w:r>
      <w:r w:rsidR="00085224">
        <w:t xml:space="preserve">10,00 </w:t>
      </w:r>
      <w:r w:rsidRPr="00F37BD3">
        <w:t>hod.</w:t>
      </w:r>
    </w:p>
    <w:p w:rsidR="001549C7" w:rsidRDefault="001549C7" w:rsidP="001549C7">
      <w:pPr>
        <w:spacing w:line="276" w:lineRule="auto"/>
        <w:ind w:left="1080"/>
        <w:jc w:val="both"/>
      </w:pPr>
    </w:p>
    <w:p w:rsidR="00E01BAE" w:rsidRDefault="007C0CC7" w:rsidP="001549C7">
      <w:pPr>
        <w:pStyle w:val="Nadpis3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</w:pPr>
      <w:r>
        <w:t>U</w:t>
      </w:r>
      <w:r w:rsidR="00B0653C" w:rsidRPr="00BB4C92">
        <w:t>rčuje</w:t>
      </w:r>
      <w:r>
        <w:t>:</w:t>
      </w:r>
    </w:p>
    <w:p w:rsidR="004B4B88" w:rsidRPr="004B4B88" w:rsidRDefault="004B4B88" w:rsidP="004B4B88">
      <w:pPr>
        <w:rPr>
          <w:lang w:eastAsia="cs-CZ"/>
        </w:rPr>
      </w:pPr>
    </w:p>
    <w:p w:rsidR="001B14C5" w:rsidRDefault="00983C3A" w:rsidP="001549C7">
      <w:pPr>
        <w:numPr>
          <w:ilvl w:val="0"/>
          <w:numId w:val="19"/>
        </w:numPr>
        <w:spacing w:line="276" w:lineRule="auto"/>
        <w:jc w:val="both"/>
        <w:rPr>
          <w:b/>
        </w:rPr>
      </w:pPr>
      <w:r w:rsidRPr="00496D44">
        <w:rPr>
          <w:b/>
        </w:rPr>
        <w:t>D</w:t>
      </w:r>
      <w:r w:rsidR="005C435B" w:rsidRPr="00496D44">
        <w:rPr>
          <w:b/>
        </w:rPr>
        <w:t xml:space="preserve">eň nástupu do </w:t>
      </w:r>
      <w:r w:rsidR="007C0CC7" w:rsidRPr="00496D44">
        <w:rPr>
          <w:b/>
        </w:rPr>
        <w:t>práce</w:t>
      </w:r>
      <w:r w:rsidR="005C435B" w:rsidRPr="00496D44">
        <w:rPr>
          <w:b/>
        </w:rPr>
        <w:t xml:space="preserve">: </w:t>
      </w:r>
      <w:r w:rsidR="007C0CC7" w:rsidRPr="00496D44">
        <w:rPr>
          <w:b/>
        </w:rPr>
        <w:tab/>
      </w:r>
      <w:r w:rsidR="00F204D4" w:rsidRPr="00496D44">
        <w:rPr>
          <w:b/>
        </w:rPr>
        <w:tab/>
      </w:r>
      <w:r w:rsidR="00496D44">
        <w:rPr>
          <w:b/>
        </w:rPr>
        <w:tab/>
      </w:r>
      <w:r w:rsidR="001549C7">
        <w:rPr>
          <w:b/>
        </w:rPr>
        <w:t>01.07.2019</w:t>
      </w:r>
    </w:p>
    <w:p w:rsidR="007C0CC7" w:rsidRPr="001549C7" w:rsidRDefault="00983C3A" w:rsidP="001549C7">
      <w:pPr>
        <w:numPr>
          <w:ilvl w:val="0"/>
          <w:numId w:val="19"/>
        </w:numPr>
        <w:spacing w:line="276" w:lineRule="auto"/>
        <w:jc w:val="both"/>
        <w:rPr>
          <w:b/>
        </w:rPr>
      </w:pPr>
      <w:r w:rsidRPr="00496D44">
        <w:rPr>
          <w:b/>
        </w:rPr>
        <w:t>P</w:t>
      </w:r>
      <w:r w:rsidR="007C0CC7" w:rsidRPr="00496D44">
        <w:rPr>
          <w:b/>
        </w:rPr>
        <w:t>racovný pomer:</w:t>
      </w:r>
      <w:r w:rsidR="007C0CC7" w:rsidRPr="00496D44">
        <w:rPr>
          <w:b/>
        </w:rPr>
        <w:tab/>
      </w:r>
      <w:r w:rsidR="007C0CC7" w:rsidRPr="00496D44">
        <w:rPr>
          <w:b/>
        </w:rPr>
        <w:tab/>
      </w:r>
      <w:r w:rsidR="00F204D4" w:rsidRPr="00496D44">
        <w:rPr>
          <w:b/>
        </w:rPr>
        <w:tab/>
      </w:r>
      <w:r w:rsidR="00496D44">
        <w:rPr>
          <w:b/>
        </w:rPr>
        <w:tab/>
      </w:r>
      <w:r w:rsidR="007C0CC7" w:rsidRPr="00496D44">
        <w:rPr>
          <w:b/>
        </w:rPr>
        <w:t xml:space="preserve">0,2 úväzku </w:t>
      </w:r>
      <w:r w:rsidR="001B14C5">
        <w:rPr>
          <w:b/>
        </w:rPr>
        <w:t xml:space="preserve">riadneho </w:t>
      </w:r>
      <w:r w:rsidR="007C0CC7" w:rsidRPr="00496D44">
        <w:rPr>
          <w:b/>
        </w:rPr>
        <w:t>pracovného času</w:t>
      </w:r>
    </w:p>
    <w:p w:rsidR="007C0CC7" w:rsidRPr="001549C7" w:rsidRDefault="00983C3A" w:rsidP="001549C7">
      <w:pPr>
        <w:numPr>
          <w:ilvl w:val="0"/>
          <w:numId w:val="19"/>
        </w:numPr>
        <w:spacing w:line="276" w:lineRule="auto"/>
        <w:jc w:val="both"/>
        <w:rPr>
          <w:b/>
        </w:rPr>
      </w:pPr>
      <w:r w:rsidRPr="00496D44">
        <w:rPr>
          <w:b/>
        </w:rPr>
        <w:t>S</w:t>
      </w:r>
      <w:r w:rsidR="007C0CC7" w:rsidRPr="00496D44">
        <w:rPr>
          <w:b/>
        </w:rPr>
        <w:t>pôsob voľby hlavného</w:t>
      </w:r>
      <w:r w:rsidR="00496D44" w:rsidRPr="00496D44">
        <w:rPr>
          <w:b/>
        </w:rPr>
        <w:t xml:space="preserve"> kontrolóra: </w:t>
      </w:r>
      <w:r w:rsidR="00496D44" w:rsidRPr="00496D44">
        <w:rPr>
          <w:b/>
        </w:rPr>
        <w:tab/>
        <w:t>tajným hlasovaním</w:t>
      </w:r>
    </w:p>
    <w:p w:rsidR="00E86062" w:rsidRDefault="00E86062" w:rsidP="00E86062">
      <w:pPr>
        <w:rPr>
          <w:lang w:eastAsia="cs-CZ"/>
        </w:rPr>
      </w:pPr>
    </w:p>
    <w:p w:rsidR="001549C7" w:rsidRDefault="001549C7" w:rsidP="00E86062">
      <w:pPr>
        <w:rPr>
          <w:lang w:eastAsia="cs-CZ"/>
        </w:rPr>
      </w:pPr>
    </w:p>
    <w:p w:rsidR="004B4B88" w:rsidRDefault="004B4B88" w:rsidP="00E86062">
      <w:pPr>
        <w:rPr>
          <w:lang w:eastAsia="cs-CZ"/>
        </w:rPr>
      </w:pPr>
    </w:p>
    <w:p w:rsidR="004B4B88" w:rsidRDefault="004B4B88" w:rsidP="00E86062">
      <w:pPr>
        <w:rPr>
          <w:lang w:eastAsia="cs-CZ"/>
        </w:rPr>
      </w:pPr>
    </w:p>
    <w:p w:rsidR="004B4B88" w:rsidRDefault="004B4B88" w:rsidP="00E86062">
      <w:pPr>
        <w:rPr>
          <w:lang w:eastAsia="cs-CZ"/>
        </w:rPr>
      </w:pPr>
    </w:p>
    <w:p w:rsidR="001549C7" w:rsidRDefault="00E01BAE" w:rsidP="001549C7">
      <w:pPr>
        <w:ind w:firstLine="5529"/>
      </w:pPr>
      <w:r>
        <w:t>............................</w:t>
      </w:r>
      <w:r w:rsidR="001549C7">
        <w:t>.............................</w:t>
      </w:r>
    </w:p>
    <w:p w:rsidR="00F204D4" w:rsidRPr="001549C7" w:rsidRDefault="001549C7" w:rsidP="001549C7">
      <w:pPr>
        <w:ind w:firstLine="5954"/>
        <w:rPr>
          <w:bCs/>
        </w:rPr>
      </w:pPr>
      <w:r>
        <w:t>Peter Faltin</w:t>
      </w:r>
      <w:r w:rsidR="00E01BAE">
        <w:t xml:space="preserve">, </w:t>
      </w:r>
      <w:r w:rsidR="00E86062" w:rsidRPr="00BB4C92">
        <w:rPr>
          <w:bCs/>
        </w:rPr>
        <w:t>starosta o</w:t>
      </w:r>
      <w:r w:rsidR="00643B8C" w:rsidRPr="00BB4C92">
        <w:rPr>
          <w:bCs/>
        </w:rPr>
        <w:t>bce</w:t>
      </w:r>
    </w:p>
    <w:sectPr w:rsidR="00F204D4" w:rsidRPr="001549C7" w:rsidSect="001549C7">
      <w:headerReference w:type="default" r:id="rId7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C2F" w:rsidRDefault="006C5C2F" w:rsidP="00CB03D0">
      <w:r>
        <w:separator/>
      </w:r>
    </w:p>
  </w:endnote>
  <w:endnote w:type="continuationSeparator" w:id="0">
    <w:p w:rsidR="006C5C2F" w:rsidRDefault="006C5C2F" w:rsidP="00CB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C2F" w:rsidRDefault="006C5C2F" w:rsidP="00CB03D0">
      <w:r>
        <w:separator/>
      </w:r>
    </w:p>
  </w:footnote>
  <w:footnote w:type="continuationSeparator" w:id="0">
    <w:p w:rsidR="006C5C2F" w:rsidRDefault="006C5C2F" w:rsidP="00CB0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FD9" w:rsidRDefault="00085224" w:rsidP="00A83FD9">
    <w:pPr>
      <w:pStyle w:val="Hlavika"/>
      <w:pBdr>
        <w:bottom w:val="single" w:sz="4" w:space="1" w:color="auto"/>
      </w:pBdr>
      <w:tabs>
        <w:tab w:val="clear" w:pos="4536"/>
        <w:tab w:val="clear" w:pos="9072"/>
        <w:tab w:val="right" w:pos="8820"/>
      </w:tabs>
      <w:spacing w:before="240"/>
      <w:jc w:val="center"/>
      <w:rPr>
        <w:b/>
        <w:bCs/>
        <w:caps/>
        <w:sz w:val="32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-6985</wp:posOffset>
          </wp:positionV>
          <wp:extent cx="594995" cy="6858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FD9" w:rsidRPr="00EB0EAC">
      <w:rPr>
        <w:b/>
        <w:bCs/>
        <w:caps/>
        <w:sz w:val="32"/>
      </w:rPr>
      <w:t xml:space="preserve">Obec </w:t>
    </w:r>
    <w:r w:rsidR="00A83FD9">
      <w:rPr>
        <w:b/>
        <w:bCs/>
        <w:caps/>
        <w:sz w:val="32"/>
      </w:rPr>
      <w:t>Dravce</w:t>
    </w:r>
  </w:p>
  <w:p w:rsidR="00CB03D0" w:rsidRDefault="00CB03D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533"/>
    <w:multiLevelType w:val="hybridMultilevel"/>
    <w:tmpl w:val="234C9E6C"/>
    <w:lvl w:ilvl="0" w:tplc="259073A0">
      <w:start w:val="1"/>
      <w:numFmt w:val="upperRoman"/>
      <w:pStyle w:val="Nadpis3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7645A"/>
    <w:multiLevelType w:val="hybridMultilevel"/>
    <w:tmpl w:val="03727044"/>
    <w:lvl w:ilvl="0" w:tplc="2752E9B2">
      <w:start w:val="3"/>
      <w:numFmt w:val="bullet"/>
      <w:lvlText w:val=""/>
      <w:lvlJc w:val="left"/>
      <w:pPr>
        <w:tabs>
          <w:tab w:val="num" w:pos="750"/>
        </w:tabs>
        <w:ind w:left="750" w:hanging="390"/>
      </w:pPr>
      <w:rPr>
        <w:rFonts w:ascii="Wingdings" w:eastAsia="Wingdings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2686A"/>
    <w:multiLevelType w:val="hybridMultilevel"/>
    <w:tmpl w:val="1102BF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FCE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EE2214"/>
    <w:multiLevelType w:val="hybridMultilevel"/>
    <w:tmpl w:val="D8689B52"/>
    <w:lvl w:ilvl="0" w:tplc="741E0896">
      <w:start w:val="3"/>
      <w:numFmt w:val="bullet"/>
      <w:lvlText w:val=""/>
      <w:lvlJc w:val="left"/>
      <w:pPr>
        <w:tabs>
          <w:tab w:val="num" w:pos="930"/>
        </w:tabs>
        <w:ind w:left="930" w:hanging="570"/>
      </w:pPr>
      <w:rPr>
        <w:rFonts w:ascii="Wingdings" w:eastAsia="Wingdings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0754F"/>
    <w:multiLevelType w:val="hybridMultilevel"/>
    <w:tmpl w:val="1102BF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FCE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13A42"/>
    <w:multiLevelType w:val="hybridMultilevel"/>
    <w:tmpl w:val="2F9A6D1E"/>
    <w:lvl w:ilvl="0" w:tplc="9DB4917E">
      <w:start w:val="2"/>
      <w:numFmt w:val="upperRoman"/>
      <w:pStyle w:val="Nadpis4"/>
      <w:lvlText w:val="%1."/>
      <w:lvlJc w:val="left"/>
      <w:pPr>
        <w:tabs>
          <w:tab w:val="num" w:pos="1260"/>
        </w:tabs>
        <w:ind w:left="1260" w:hanging="720"/>
      </w:pPr>
    </w:lvl>
    <w:lvl w:ilvl="1" w:tplc="4AB8EFF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9DB4917E">
      <w:start w:val="2"/>
      <w:numFmt w:val="upperRoman"/>
      <w:lvlText w:val="%3."/>
      <w:lvlJc w:val="left"/>
      <w:pPr>
        <w:tabs>
          <w:tab w:val="num" w:pos="2880"/>
        </w:tabs>
        <w:ind w:left="2880" w:hanging="720"/>
      </w:pPr>
    </w:lvl>
    <w:lvl w:ilvl="3" w:tplc="45880A0E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</w:lvl>
    <w:lvl w:ilvl="4" w:tplc="ADECBFE2">
      <w:start w:val="1"/>
      <w:numFmt w:val="upperLetter"/>
      <w:lvlText w:val="%5)"/>
      <w:lvlJc w:val="left"/>
      <w:pPr>
        <w:tabs>
          <w:tab w:val="num" w:pos="3810"/>
        </w:tabs>
        <w:ind w:left="3810" w:hanging="39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3F5769"/>
    <w:multiLevelType w:val="hybridMultilevel"/>
    <w:tmpl w:val="1102BF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FCE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6F3AED"/>
    <w:multiLevelType w:val="hybridMultilevel"/>
    <w:tmpl w:val="AFCA7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56902"/>
    <w:multiLevelType w:val="hybridMultilevel"/>
    <w:tmpl w:val="86422F56"/>
    <w:lvl w:ilvl="0" w:tplc="00EE2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76D3F"/>
    <w:multiLevelType w:val="hybridMultilevel"/>
    <w:tmpl w:val="C19275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F82748"/>
    <w:multiLevelType w:val="hybridMultilevel"/>
    <w:tmpl w:val="5AAE5796"/>
    <w:lvl w:ilvl="0" w:tplc="61402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4203A"/>
    <w:multiLevelType w:val="hybridMultilevel"/>
    <w:tmpl w:val="1102BF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FCE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4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3C"/>
    <w:rsid w:val="00085224"/>
    <w:rsid w:val="001549C7"/>
    <w:rsid w:val="001729B0"/>
    <w:rsid w:val="001B14C5"/>
    <w:rsid w:val="002E49C6"/>
    <w:rsid w:val="003A3D74"/>
    <w:rsid w:val="00496D44"/>
    <w:rsid w:val="004B4B88"/>
    <w:rsid w:val="0053423E"/>
    <w:rsid w:val="005C435B"/>
    <w:rsid w:val="00643B8C"/>
    <w:rsid w:val="00686E82"/>
    <w:rsid w:val="006C5C2F"/>
    <w:rsid w:val="006F2293"/>
    <w:rsid w:val="007B5D03"/>
    <w:rsid w:val="007C0CC7"/>
    <w:rsid w:val="007D0DE2"/>
    <w:rsid w:val="008D61F2"/>
    <w:rsid w:val="00915309"/>
    <w:rsid w:val="00946FA3"/>
    <w:rsid w:val="00983C3A"/>
    <w:rsid w:val="00A83FD9"/>
    <w:rsid w:val="00AA4E0D"/>
    <w:rsid w:val="00B0653C"/>
    <w:rsid w:val="00B22804"/>
    <w:rsid w:val="00BB4C92"/>
    <w:rsid w:val="00C17539"/>
    <w:rsid w:val="00CB03D0"/>
    <w:rsid w:val="00DA5874"/>
    <w:rsid w:val="00DF0120"/>
    <w:rsid w:val="00E01BAE"/>
    <w:rsid w:val="00E82474"/>
    <w:rsid w:val="00E86062"/>
    <w:rsid w:val="00F2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98FE890-D2B9-418E-9EAB-2A7CE5F5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653C"/>
    <w:rPr>
      <w:sz w:val="24"/>
      <w:szCs w:val="24"/>
    </w:rPr>
  </w:style>
  <w:style w:type="paragraph" w:styleId="Nadpis3">
    <w:name w:val="heading 3"/>
    <w:basedOn w:val="Normlny"/>
    <w:next w:val="Normlny"/>
    <w:qFormat/>
    <w:rsid w:val="00B0653C"/>
    <w:pPr>
      <w:keepNext/>
      <w:numPr>
        <w:numId w:val="1"/>
      </w:numPr>
      <w:jc w:val="both"/>
      <w:outlineLvl w:val="2"/>
    </w:pPr>
    <w:rPr>
      <w:b/>
      <w:bCs/>
      <w:lang w:eastAsia="cs-CZ"/>
    </w:rPr>
  </w:style>
  <w:style w:type="paragraph" w:styleId="Nadpis4">
    <w:name w:val="heading 4"/>
    <w:basedOn w:val="Normlny"/>
    <w:next w:val="Normlny"/>
    <w:qFormat/>
    <w:rsid w:val="00B0653C"/>
    <w:pPr>
      <w:keepNext/>
      <w:numPr>
        <w:numId w:val="2"/>
      </w:numPr>
      <w:tabs>
        <w:tab w:val="num" w:pos="360"/>
      </w:tabs>
      <w:ind w:left="360" w:hanging="360"/>
      <w:jc w:val="both"/>
      <w:outlineLvl w:val="3"/>
    </w:pPr>
    <w:rPr>
      <w:b/>
      <w:bCs/>
      <w:spacing w:val="3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B0653C"/>
    <w:pPr>
      <w:jc w:val="center"/>
    </w:pPr>
    <w:rPr>
      <w:b/>
      <w:bCs/>
      <w:spacing w:val="30"/>
      <w:sz w:val="36"/>
      <w:lang w:eastAsia="cs-CZ"/>
    </w:rPr>
  </w:style>
  <w:style w:type="paragraph" w:styleId="Zarkazkladnhotextu3">
    <w:name w:val="Body Text Indent 3"/>
    <w:basedOn w:val="Normlny"/>
    <w:rsid w:val="00B0653C"/>
    <w:pPr>
      <w:ind w:left="540"/>
      <w:jc w:val="both"/>
    </w:pPr>
    <w:rPr>
      <w:lang w:eastAsia="cs-CZ"/>
    </w:rPr>
  </w:style>
  <w:style w:type="paragraph" w:styleId="Hlavika">
    <w:name w:val="header"/>
    <w:basedOn w:val="Normlny"/>
    <w:link w:val="HlavikaChar"/>
    <w:rsid w:val="00CB03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03D0"/>
    <w:rPr>
      <w:sz w:val="24"/>
      <w:szCs w:val="24"/>
    </w:rPr>
  </w:style>
  <w:style w:type="paragraph" w:styleId="Pta">
    <w:name w:val="footer"/>
    <w:basedOn w:val="Normlny"/>
    <w:link w:val="PtaChar"/>
    <w:rsid w:val="00CB03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B03D0"/>
    <w:rPr>
      <w:sz w:val="24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0852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085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Mestské zastupiteľstvo v Kežmarku  uznesením č</vt:lpstr>
      <vt:lpstr>Mestské zastupiteľstvo v Kežmarku  uznesením č</vt:lpstr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Mestské zastupiteľstvo v Kežmarku  uznesením č</dc:title>
  <dc:creator>PC</dc:creator>
  <cp:lastModifiedBy>KAŠPEROVÁ Romana</cp:lastModifiedBy>
  <cp:revision>2</cp:revision>
  <cp:lastPrinted>2019-05-06T11:05:00Z</cp:lastPrinted>
  <dcterms:created xsi:type="dcterms:W3CDTF">2019-05-06T11:07:00Z</dcterms:created>
  <dcterms:modified xsi:type="dcterms:W3CDTF">2019-05-06T11:07:00Z</dcterms:modified>
</cp:coreProperties>
</file>